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45" w:rsidRPr="006A001C" w:rsidRDefault="00FA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7115DC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 </w:t>
      </w:r>
      <w:r w:rsidR="007115D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7115DC"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="007115DC">
        <w:rPr>
          <w:rFonts w:hAnsi="Times New Roman" w:cs="Times New Roman"/>
          <w:color w:val="000000"/>
          <w:sz w:val="24"/>
          <w:szCs w:val="24"/>
          <w:lang w:val="ru-RU"/>
        </w:rPr>
        <w:t>Холмогоровка</w:t>
      </w:r>
      <w:proofErr w:type="spellEnd"/>
      <w:r w:rsidRPr="006A001C">
        <w:rPr>
          <w:lang w:val="ru-RU"/>
        </w:rPr>
        <w:br/>
      </w: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7115D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ДОУ Детский сад </w:t>
      </w:r>
      <w:r w:rsidR="007115DC"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="007115DC">
        <w:rPr>
          <w:rFonts w:hAnsi="Times New Roman" w:cs="Times New Roman"/>
          <w:color w:val="000000"/>
          <w:sz w:val="24"/>
          <w:szCs w:val="24"/>
          <w:lang w:val="ru-RU"/>
        </w:rPr>
        <w:t>Холмогоровка</w:t>
      </w:r>
      <w:proofErr w:type="spellEnd"/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70745" w:rsidRPr="006A001C" w:rsidRDefault="00FA28A9">
      <w:pPr>
        <w:pStyle w:val="1"/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>
        <w:rPr>
          <w:rFonts w:hAnsi="Times New Roman" w:cs="Times New Roman"/>
          <w:color w:val="000000"/>
          <w:sz w:val="48"/>
          <w:szCs w:val="48"/>
        </w:rPr>
        <w:t> </w:t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3"/>
        <w:gridCol w:w="165"/>
        <w:gridCol w:w="3419"/>
        <w:gridCol w:w="165"/>
        <w:gridCol w:w="4103"/>
      </w:tblGrid>
      <w:tr w:rsidR="00470745" w:rsidTr="007115DC">
        <w:trPr>
          <w:trHeight w:val="2380"/>
        </w:trPr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r w:rsid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«Зеленоградский городской округ»</w:t>
            </w:r>
          </w:p>
          <w:p w:rsidR="00470745" w:rsidRDefault="007115DC" w:rsidP="007115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__________Н.В.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Менячихина</w:t>
            </w:r>
            <w:proofErr w:type="spellEnd"/>
            <w:r w:rsidR="00FA28A9">
              <w:br/>
            </w:r>
            <w:r w:rsidR="00FA28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8A9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FA28A9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FA28A9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4707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4707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4707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заведующего</w:t>
            </w:r>
            <w:proofErr w:type="gramEnd"/>
            <w:r w:rsid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 w:rsid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</w:p>
          <w:p w:rsidR="00470745" w:rsidRDefault="00FA2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7115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115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470745" w:rsidTr="007115DC"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745" w:rsidRDefault="004707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745" w:rsidRDefault="004707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745" w:rsidRDefault="004707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745" w:rsidRDefault="004707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745" w:rsidRDefault="004707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0745" w:rsidRDefault="00470745">
      <w:pPr>
        <w:rPr>
          <w:rFonts w:hAnsi="Times New Roman" w:cs="Times New Roman"/>
          <w:color w:val="000000"/>
          <w:sz w:val="24"/>
          <w:szCs w:val="24"/>
        </w:rPr>
      </w:pPr>
    </w:p>
    <w:p w:rsidR="00470745" w:rsidRDefault="00470745">
      <w:pPr>
        <w:rPr>
          <w:rFonts w:hAnsi="Times New Roman" w:cs="Times New Roman"/>
          <w:color w:val="000000"/>
          <w:sz w:val="24"/>
          <w:szCs w:val="24"/>
        </w:rPr>
      </w:pPr>
    </w:p>
    <w:p w:rsidR="007115DC" w:rsidRDefault="00FA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развития </w:t>
      </w:r>
      <w:r w:rsidR="007115D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ДОУ Детский сад </w:t>
      </w:r>
      <w:r w:rsidR="007115DC"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="007115DC">
        <w:rPr>
          <w:rFonts w:hAnsi="Times New Roman" w:cs="Times New Roman"/>
          <w:color w:val="000000"/>
          <w:sz w:val="24"/>
          <w:szCs w:val="24"/>
          <w:lang w:val="ru-RU"/>
        </w:rPr>
        <w:t>Холмогоровка</w:t>
      </w:r>
      <w:proofErr w:type="spellEnd"/>
    </w:p>
    <w:p w:rsidR="00470745" w:rsidRPr="006A001C" w:rsidRDefault="00FA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7115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7115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</w:p>
    <w:p w:rsidR="00470745" w:rsidRPr="006A001C" w:rsidRDefault="00FA28A9">
      <w:pPr>
        <w:pStyle w:val="1"/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>
        <w:rPr>
          <w:rFonts w:hAnsi="Times New Roman" w:cs="Times New Roman"/>
          <w:color w:val="000000"/>
          <w:sz w:val="48"/>
          <w:szCs w:val="48"/>
        </w:rPr>
        <w:t> </w:t>
      </w:r>
    </w:p>
    <w:p w:rsidR="00470745" w:rsidRPr="006A001C" w:rsidRDefault="00FA28A9">
      <w:pPr>
        <w:pStyle w:val="1"/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>
        <w:rPr>
          <w:rFonts w:hAnsi="Times New Roman" w:cs="Times New Roman"/>
          <w:color w:val="000000"/>
          <w:sz w:val="48"/>
          <w:szCs w:val="48"/>
        </w:rPr>
        <w:t> </w:t>
      </w:r>
    </w:p>
    <w:p w:rsidR="00470745" w:rsidRDefault="004707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15DC" w:rsidRDefault="007115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15DC" w:rsidRPr="006A001C" w:rsidRDefault="007115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15DC" w:rsidRDefault="007115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Холмогоровка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470745" w:rsidRPr="006A001C" w:rsidRDefault="007115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FA28A9"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470745" w:rsidRPr="006A001C" w:rsidRDefault="004707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001C" w:rsidRPr="006A001C" w:rsidRDefault="006A001C" w:rsidP="007115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0745" w:rsidRPr="006A001C" w:rsidRDefault="00FA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Паспорт программы развития </w:t>
      </w:r>
      <w:r w:rsid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Детский сад </w:t>
      </w:r>
      <w:r w:rsid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п. </w:t>
      </w:r>
      <w:proofErr w:type="spellStart"/>
      <w:r w:rsid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Холмогоровка</w:t>
      </w:r>
      <w:proofErr w:type="spellEnd"/>
      <w:r w:rsidRPr="006A001C">
        <w:rPr>
          <w:lang w:val="ru-RU"/>
        </w:rPr>
        <w:br/>
      </w: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</w:p>
    <w:p w:rsidR="00470745" w:rsidRPr="006A001C" w:rsidRDefault="004707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9"/>
        <w:gridCol w:w="6771"/>
      </w:tblGrid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7115D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МБДОУ Детский сад </w:t>
            </w:r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proofErr w:type="spellStart"/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Разработчики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</w:t>
            </w:r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</w:t>
            </w:r>
            <w:r w:rsid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19.01.2021</w:t>
            </w:r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6A00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Шут Наталья Владимировна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</w:t>
            </w:r>
            <w:r w:rsidR="006A001C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 w:rsidR="006A001C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proofErr w:type="spellStart"/>
            <w:r w:rsid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7115D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470745" w:rsidRPr="007115D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2. Стратегия развития воспитания в РФ на период до 2025 года,</w:t>
            </w:r>
            <w:r w:rsidRPr="007115DC">
              <w:rPr>
                <w:rFonts w:hAnsi="Times New Roman" w:cs="Times New Roman"/>
                <w:sz w:val="24"/>
                <w:szCs w:val="24"/>
              </w:rPr>
              <w:t> </w:t>
            </w: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470745" w:rsidRPr="007115D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3. Концепция развития дополнительного образования детей в РФ,</w:t>
            </w:r>
            <w:r w:rsidRPr="007115DC">
              <w:rPr>
                <w:rFonts w:hAnsi="Times New Roman" w:cs="Times New Roman"/>
                <w:sz w:val="24"/>
                <w:szCs w:val="24"/>
              </w:rPr>
              <w:t> </w:t>
            </w: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470745" w:rsidRPr="007115DC" w:rsidRDefault="007115DC" w:rsidP="007115D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FA28A9" w:rsidRPr="007115DC">
              <w:rPr>
                <w:rFonts w:hAnsi="Times New Roman" w:cs="Times New Roman"/>
                <w:sz w:val="24"/>
                <w:szCs w:val="24"/>
                <w:lang w:val="ru-RU"/>
              </w:rPr>
              <w:t>. Федеральный государственный образовательный стандарт дошкольного образования (ФГОС ДО).</w:t>
            </w:r>
          </w:p>
          <w:p w:rsidR="00470745" w:rsidRPr="007115DC" w:rsidRDefault="007115DC" w:rsidP="007115D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FA28A9" w:rsidRPr="007115DC">
              <w:rPr>
                <w:rFonts w:hAnsi="Times New Roman" w:cs="Times New Roman"/>
                <w:sz w:val="24"/>
                <w:szCs w:val="24"/>
                <w:lang w:val="ru-RU"/>
              </w:rPr>
              <w:t xml:space="preserve">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="00FA28A9" w:rsidRPr="007115DC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="00FA28A9" w:rsidRPr="007115DC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30.08.2013 № 1014.</w:t>
            </w:r>
          </w:p>
          <w:p w:rsidR="00470745" w:rsidRPr="007115DC" w:rsidRDefault="007115DC" w:rsidP="007115DC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FA28A9" w:rsidRPr="007115DC">
              <w:rPr>
                <w:rFonts w:hAnsi="Times New Roman" w:cs="Times New Roman"/>
                <w:sz w:val="24"/>
                <w:szCs w:val="24"/>
                <w:lang w:val="ru-RU"/>
              </w:rPr>
              <w:t xml:space="preserve">. Устав </w:t>
            </w: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МА</w:t>
            </w:r>
            <w:r w:rsidR="00FA28A9" w:rsidRPr="007115DC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ДОУ Детский сад </w:t>
            </w:r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7115DC">
              <w:rPr>
                <w:rFonts w:hAnsi="Times New Roman" w:cs="Times New Roman"/>
                <w:sz w:val="24"/>
                <w:szCs w:val="24"/>
                <w:lang w:val="ru-RU"/>
              </w:rPr>
              <w:t>Холмогоровка</w:t>
            </w:r>
            <w:proofErr w:type="spellEnd"/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7115D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 программы развития</w:t>
            </w:r>
          </w:p>
        </w:tc>
        <w:tc>
          <w:tcPr>
            <w:tcW w:w="7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7115D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года (с</w:t>
            </w:r>
            <w:r w:rsidR="006A001C" w:rsidRP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6A001C" w:rsidRP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год)</w:t>
            </w:r>
          </w:p>
        </w:tc>
      </w:tr>
      <w:tr w:rsidR="00470745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7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этап: 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 развитие образовательной организации, проведение 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программы.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этап: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470745" w:rsidRDefault="00FA2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 этап: итоговый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проблем 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путей их решения, определение 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дальнейшего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новых стратегических задач развития</w:t>
            </w:r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Повышение качества образовательных,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470745" w:rsidRPr="006A001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470745" w:rsidRPr="006A001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470745" w:rsidRPr="006A001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470745" w:rsidRPr="006A001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Повысить конкурентоспособность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образования.</w:t>
            </w:r>
          </w:p>
          <w:p w:rsidR="00470745" w:rsidRPr="006A001C" w:rsidRDefault="00FA28A9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ДО.</w:t>
            </w:r>
          </w:p>
          <w:p w:rsidR="00470745" w:rsidRPr="006A001C" w:rsidRDefault="007115DC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470745" w:rsidRPr="006A001C" w:rsidRDefault="007115DC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Модернизировать систему управления образовательной организации.</w:t>
            </w:r>
          </w:p>
          <w:p w:rsidR="00470745" w:rsidRPr="006A001C" w:rsidRDefault="007115DC" w:rsidP="007115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спектра дополнительных образовательных услуг для детей и их родителей.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15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овышения компетенции родителей в вопросах развития и образования, охраны и укрепления здоровья детей.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процент выпускников ДОУ, успешно прошедших адаптацию в первом классе школы.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педагогический процесс новых современных форм и технологий воспитания и обучения в соответствии с требованиями ФГОС ДО.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материально-технической базы.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470745" w:rsidRPr="006A001C" w:rsidRDefault="004B152F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 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:rsidR="00470745" w:rsidRPr="006A001C" w:rsidRDefault="00FA28A9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Характеристика текущего состояния детского сада</w:t>
            </w:r>
          </w:p>
          <w:p w:rsidR="00470745" w:rsidRPr="006A001C" w:rsidRDefault="00FA28A9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Концепция развития детского сада</w:t>
            </w:r>
          </w:p>
          <w:p w:rsidR="00470745" w:rsidRPr="006A001C" w:rsidRDefault="00FA28A9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470745" w:rsidRPr="006A001C" w:rsidRDefault="00FA28A9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470745" w:rsidRPr="006A001C" w:rsidRDefault="00FA28A9" w:rsidP="004B15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470745" w:rsidRPr="004B152F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управления реализацией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4B152F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Текущее управление программой осуществляется администрацией детского сада. </w:t>
            </w:r>
            <w:r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Корректировки программы проводится заведующим </w:t>
            </w:r>
            <w:r w:rsidR="004B152F"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 w:rsidR="004B152F"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proofErr w:type="spellStart"/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</w:p>
        </w:tc>
      </w:tr>
      <w:tr w:rsidR="00470745" w:rsidRPr="004B152F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4B152F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мониторинг осуществляется ежегодно в мае. Форма – аналитический отчет-справка о результатах реализации программы развития. </w:t>
            </w:r>
            <w:r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– заместитель заведующего </w:t>
            </w:r>
            <w:r w:rsidR="004B152F"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 w:rsidR="004B152F"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proofErr w:type="spellStart"/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  <w:r w:rsidRP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70745" w:rsidRPr="007115DC" w:rsidTr="006A001C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 обеспечение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Кадровые ресурсы. На данный момент</w:t>
            </w:r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54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педагогам присвоена первая квалификационная категория</w:t>
            </w:r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13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– высшая. На момент завершения программы доля педагогов с первой квалификационной категорией должна составить</w:t>
            </w:r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0%, с 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высшей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 физически-спортивное направление, </w:t>
            </w:r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B1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естественнонаучное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70745" w:rsidRPr="006A001C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Механизмы реализации программы развития детского сада:</w:t>
      </w:r>
    </w:p>
    <w:p w:rsidR="00470745" w:rsidRPr="006A001C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1. Выполнение требований ФГОС ДО.</w:t>
      </w:r>
    </w:p>
    <w:p w:rsidR="00470745" w:rsidRPr="006A001C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2. Повышение качества образовательных, </w:t>
      </w:r>
      <w:proofErr w:type="spellStart"/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470745" w:rsidRPr="006A001C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3.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470745" w:rsidRPr="006A001C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4.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470745" w:rsidRPr="006A001C" w:rsidRDefault="00FA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470745" w:rsidRPr="006A001C" w:rsidRDefault="00FA28A9" w:rsidP="004B152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термины и сокращения.</w:t>
      </w:r>
    </w:p>
    <w:p w:rsidR="00470745" w:rsidRPr="006A001C" w:rsidRDefault="00FA28A9" w:rsidP="004B152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– </w:t>
      </w:r>
      <w:r w:rsidR="004B152F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ДОУ Детский сад</w:t>
      </w:r>
      <w:r w:rsidR="004B152F">
        <w:rPr>
          <w:rFonts w:hAnsi="Times New Roman" w:cs="Times New Roman"/>
          <w:color w:val="000000"/>
          <w:sz w:val="24"/>
          <w:szCs w:val="24"/>
          <w:lang w:val="ru-RU"/>
        </w:rPr>
        <w:t xml:space="preserve"> п. </w:t>
      </w:r>
      <w:proofErr w:type="spellStart"/>
      <w:r w:rsidR="004B152F">
        <w:rPr>
          <w:rFonts w:hAnsi="Times New Roman" w:cs="Times New Roman"/>
          <w:color w:val="000000"/>
          <w:sz w:val="24"/>
          <w:szCs w:val="24"/>
          <w:lang w:val="ru-RU"/>
        </w:rPr>
        <w:t>Холмогоровка</w:t>
      </w:r>
      <w:proofErr w:type="spellEnd"/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0745" w:rsidRPr="006A001C" w:rsidRDefault="00FA28A9" w:rsidP="004B152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Программа – программа развития детского сада на</w:t>
      </w:r>
      <w:r w:rsidR="004B152F">
        <w:rPr>
          <w:rFonts w:hAnsi="Times New Roman" w:cs="Times New Roman"/>
          <w:color w:val="000000"/>
          <w:sz w:val="24"/>
          <w:szCs w:val="24"/>
          <w:lang w:val="ru-RU"/>
        </w:rPr>
        <w:t xml:space="preserve"> 2021-2024</w:t>
      </w: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годы.</w:t>
      </w:r>
    </w:p>
    <w:p w:rsidR="00470745" w:rsidRPr="006A001C" w:rsidRDefault="00FA28A9" w:rsidP="004B152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470745" w:rsidRPr="006A001C" w:rsidRDefault="00FA28A9" w:rsidP="004B152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Основными функциями настоящей программы развития являются:</w:t>
      </w:r>
    </w:p>
    <w:p w:rsidR="00470745" w:rsidRPr="006A001C" w:rsidRDefault="00FA28A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470745" w:rsidRPr="006A001C" w:rsidRDefault="00FA28A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470745" w:rsidRPr="006A001C" w:rsidRDefault="00FA28A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470745" w:rsidRPr="006A001C" w:rsidRDefault="00FA28A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470745" w:rsidRPr="006A001C" w:rsidRDefault="00FA28A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470745" w:rsidRPr="006A001C" w:rsidRDefault="00FA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Характеристика текущего состояния детского сада</w:t>
      </w:r>
    </w:p>
    <w:p w:rsidR="00470745" w:rsidRDefault="00FA28A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499"/>
      </w:tblGrid>
      <w:tr w:rsidR="004B152F" w:rsidRPr="004B152F" w:rsidTr="00725248">
        <w:tc>
          <w:tcPr>
            <w:tcW w:w="3256" w:type="dxa"/>
            <w:shd w:val="clear" w:color="auto" w:fill="auto"/>
          </w:tcPr>
          <w:p w:rsidR="004B152F" w:rsidRPr="004B152F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>Название дошкольного образовательного учреждения (по уставу)</w:t>
            </w:r>
          </w:p>
        </w:tc>
        <w:tc>
          <w:tcPr>
            <w:tcW w:w="5499" w:type="dxa"/>
            <w:shd w:val="clear" w:color="auto" w:fill="auto"/>
          </w:tcPr>
          <w:p w:rsidR="004B152F" w:rsidRPr="004B152F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автономное дошкольное образовательное учреждение   детский сад п. </w:t>
            </w:r>
            <w:proofErr w:type="spellStart"/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>Холмогоровка</w:t>
            </w:r>
            <w:proofErr w:type="spellEnd"/>
          </w:p>
        </w:tc>
      </w:tr>
      <w:tr w:rsidR="004B152F" w:rsidRPr="004B152F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Организационно-правовая</w:t>
            </w:r>
            <w:proofErr w:type="spellEnd"/>
            <w:r w:rsidRPr="000E4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4B152F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автономное учреждение, по типу – дошкольная организация</w:t>
            </w:r>
          </w:p>
        </w:tc>
      </w:tr>
      <w:tr w:rsidR="004B152F" w:rsidRPr="004B152F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4B152F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 «Зеленоградский городской округ». Функции полномочия выполняет управления образования администрации муниципального образования «Зеленоградский городской округ»</w:t>
            </w:r>
          </w:p>
        </w:tc>
      </w:tr>
      <w:tr w:rsidR="004B152F" w:rsidRPr="000E4966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0E4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  <w:r w:rsidRPr="000E4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B152F" w:rsidRPr="004B152F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spellEnd"/>
            <w:r w:rsidRPr="000E4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Default="004B152F" w:rsidP="00725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238546</w:t>
            </w:r>
            <w:r w:rsidRPr="000E4966">
              <w:rPr>
                <w:rFonts w:ascii="Times New Roman" w:hAnsi="Times New Roman"/>
                <w:sz w:val="24"/>
                <w:szCs w:val="24"/>
              </w:rPr>
              <w:t>,Калининградская</w:t>
            </w:r>
            <w:proofErr w:type="gramEnd"/>
            <w:r w:rsidRPr="000E4966">
              <w:rPr>
                <w:rFonts w:ascii="Times New Roman" w:hAnsi="Times New Roman"/>
                <w:sz w:val="24"/>
                <w:szCs w:val="24"/>
              </w:rPr>
              <w:t xml:space="preserve"> область, Зеленоградский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Холмогоровка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Лесопарковая 8</w:t>
            </w:r>
          </w:p>
          <w:p w:rsidR="004B152F" w:rsidRPr="000E4966" w:rsidRDefault="004B152F" w:rsidP="00725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238543</w:t>
            </w:r>
            <w:r w:rsidRPr="000E4966">
              <w:rPr>
                <w:rFonts w:ascii="Times New Roman" w:hAnsi="Times New Roman"/>
                <w:sz w:val="24"/>
                <w:szCs w:val="24"/>
              </w:rPr>
              <w:t>,Калининградская</w:t>
            </w:r>
            <w:proofErr w:type="gramEnd"/>
            <w:r w:rsidRPr="000E4966">
              <w:rPr>
                <w:rFonts w:ascii="Times New Roman" w:hAnsi="Times New Roman"/>
                <w:sz w:val="24"/>
                <w:szCs w:val="24"/>
              </w:rPr>
              <w:t xml:space="preserve"> область, Зеленоградский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Колосовка, ул. Зеленая 4А</w:t>
            </w:r>
          </w:p>
        </w:tc>
      </w:tr>
      <w:tr w:rsidR="004B152F" w:rsidRPr="000E4966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84015046756</w:t>
            </w:r>
          </w:p>
        </w:tc>
      </w:tr>
      <w:tr w:rsidR="004B152F" w:rsidRPr="000E4966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84015046736</w:t>
            </w:r>
          </w:p>
        </w:tc>
      </w:tr>
      <w:tr w:rsidR="004B152F" w:rsidRPr="000E4966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96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499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xolmogorovka</w:t>
            </w:r>
            <w:r w:rsidRPr="000E4966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</w:tr>
      <w:tr w:rsidR="004B152F" w:rsidRPr="000E4966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0E4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сайта</w:t>
            </w:r>
            <w:proofErr w:type="spellEnd"/>
            <w:r w:rsidRPr="000E49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sadholmogorovka</w:t>
            </w:r>
            <w:r w:rsidRPr="000E4966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4B152F" w:rsidRPr="009A2356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96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9A235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4B152F" w:rsidRPr="000578ED" w:rsidTr="00725248">
        <w:tc>
          <w:tcPr>
            <w:tcW w:w="3256" w:type="dxa"/>
            <w:shd w:val="clear" w:color="auto" w:fill="auto"/>
          </w:tcPr>
          <w:p w:rsidR="004B152F" w:rsidRPr="000E4966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Банковские</w:t>
            </w:r>
            <w:proofErr w:type="spellEnd"/>
            <w:r w:rsidRPr="000E4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66">
              <w:rPr>
                <w:rFonts w:ascii="Times New Roman" w:hAnsi="Times New Roman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0578ED" w:rsidRDefault="004B152F" w:rsidP="004B152F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ОТДЕЛЕНИЕ № 8626 сбербанка России г. Калининград, ОГРН 1043909002620</w:t>
            </w:r>
            <w:r w:rsidR="0005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4B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238530 Калининградская обл., Зеленоградск, Курортный проспект 4</w:t>
            </w:r>
            <w:r w:rsidR="0005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4B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40703810320194000049  в Калининградском ОСБ №8626 ПАО Сбербанк</w:t>
            </w:r>
            <w:r w:rsidR="0005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Pr="0005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К/с 30101810100000000634, БИК 042748634</w:t>
            </w:r>
          </w:p>
        </w:tc>
      </w:tr>
      <w:tr w:rsidR="004B152F" w:rsidRPr="000578ED" w:rsidTr="00725248">
        <w:tc>
          <w:tcPr>
            <w:tcW w:w="3256" w:type="dxa"/>
            <w:shd w:val="clear" w:color="auto" w:fill="auto"/>
          </w:tcPr>
          <w:p w:rsidR="004B152F" w:rsidRPr="000578ED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8ED">
              <w:rPr>
                <w:rFonts w:ascii="Times New Roman" w:hAnsi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499" w:type="dxa"/>
            <w:shd w:val="clear" w:color="auto" w:fill="auto"/>
          </w:tcPr>
          <w:p w:rsidR="004B152F" w:rsidRPr="000578ED" w:rsidRDefault="004B152F" w:rsidP="00725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3918026463 / 391801001</w:t>
            </w:r>
          </w:p>
        </w:tc>
      </w:tr>
      <w:tr w:rsidR="004B152F" w:rsidRPr="000578ED" w:rsidTr="00725248">
        <w:tc>
          <w:tcPr>
            <w:tcW w:w="3256" w:type="dxa"/>
            <w:shd w:val="clear" w:color="auto" w:fill="auto"/>
          </w:tcPr>
          <w:p w:rsidR="004B152F" w:rsidRPr="000578ED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8ED"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499" w:type="dxa"/>
            <w:shd w:val="clear" w:color="auto" w:fill="auto"/>
          </w:tcPr>
          <w:p w:rsidR="004B152F" w:rsidRPr="000578ED" w:rsidRDefault="004B152F" w:rsidP="00725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1043909002620</w:t>
            </w:r>
          </w:p>
        </w:tc>
      </w:tr>
      <w:tr w:rsidR="004B152F" w:rsidRPr="004B152F" w:rsidTr="00725248">
        <w:tc>
          <w:tcPr>
            <w:tcW w:w="3256" w:type="dxa"/>
            <w:shd w:val="clear" w:color="auto" w:fill="auto"/>
          </w:tcPr>
          <w:p w:rsidR="004B152F" w:rsidRPr="000578ED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8ED">
              <w:rPr>
                <w:rFonts w:ascii="Times New Roman" w:hAnsi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4B152F" w:rsidRPr="004B152F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Серия 39ЛО1 </w:t>
            </w:r>
            <w:r w:rsidR="00057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0000614 от 26.10.2015</w:t>
            </w:r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выдана Службой по контролю и надзору в сфере образования Калининградской области</w:t>
            </w:r>
          </w:p>
        </w:tc>
      </w:tr>
      <w:tr w:rsidR="004B152F" w:rsidRPr="004B152F" w:rsidTr="00725248">
        <w:tc>
          <w:tcPr>
            <w:tcW w:w="3256" w:type="dxa"/>
            <w:shd w:val="clear" w:color="auto" w:fill="auto"/>
          </w:tcPr>
          <w:p w:rsidR="004B152F" w:rsidRPr="000578ED" w:rsidRDefault="004B152F" w:rsidP="00725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8ED">
              <w:rPr>
                <w:rFonts w:ascii="Times New Roman" w:hAnsi="Times New Roman"/>
                <w:sz w:val="24"/>
                <w:szCs w:val="24"/>
                <w:lang w:val="ru-RU"/>
              </w:rPr>
              <w:t>Устав</w:t>
            </w:r>
          </w:p>
        </w:tc>
        <w:tc>
          <w:tcPr>
            <w:tcW w:w="5499" w:type="dxa"/>
            <w:shd w:val="clear" w:color="auto" w:fill="auto"/>
          </w:tcPr>
          <w:p w:rsidR="004B152F" w:rsidRPr="004B152F" w:rsidRDefault="004B152F" w:rsidP="000578E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>Зарегистрирован в Межрайонной ИФНС России № 1 п</w:t>
            </w:r>
            <w:r w:rsidR="000578ED">
              <w:rPr>
                <w:rFonts w:ascii="Times New Roman" w:hAnsi="Times New Roman"/>
                <w:sz w:val="24"/>
                <w:szCs w:val="24"/>
                <w:lang w:val="ru-RU"/>
              </w:rPr>
              <w:t>о Калининградской области 14.12.</w:t>
            </w:r>
            <w:r w:rsidRPr="004B1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2015 года </w:t>
            </w:r>
          </w:p>
        </w:tc>
      </w:tr>
    </w:tbl>
    <w:p w:rsidR="004B152F" w:rsidRPr="006A001C" w:rsidRDefault="004B15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78ED" w:rsidRDefault="000578ED" w:rsidP="000578E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578ED">
        <w:rPr>
          <w:rFonts w:hAnsi="Times New Roman" w:cs="Times New Roman"/>
          <w:b/>
          <w:color w:val="000000"/>
          <w:sz w:val="24"/>
          <w:szCs w:val="24"/>
          <w:lang w:val="ru-RU"/>
        </w:rPr>
        <w:t>Условия обучения в детском саду</w:t>
      </w:r>
    </w:p>
    <w:p w:rsid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Режим работы ДОУ. По времени пребывания группы функционируют в режиме сокращенного дня (10-часовое пребывания). </w:t>
      </w:r>
    </w:p>
    <w:p w:rsid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>Детский сад работает с понедельника по пятницу с 8.00 до 18.00.</w:t>
      </w:r>
      <w:r>
        <w:rPr>
          <w:rFonts w:ascii="Times New Roman" w:hAnsi="Times New Roman"/>
          <w:sz w:val="24"/>
          <w:szCs w:val="24"/>
          <w:lang w:val="ru-RU"/>
        </w:rPr>
        <w:t xml:space="preserve"> выходные дни: суббота, воскресенье, праздничные дни.</w:t>
      </w:r>
    </w:p>
    <w:p w:rsid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 xml:space="preserve">Территория МАДОУ Детского сада п. </w:t>
      </w:r>
      <w:proofErr w:type="spellStart"/>
      <w:r w:rsidRPr="000578ED">
        <w:rPr>
          <w:rFonts w:ascii="Times New Roman" w:hAnsi="Times New Roman"/>
          <w:sz w:val="24"/>
          <w:szCs w:val="24"/>
          <w:lang w:val="ru-RU"/>
        </w:rPr>
        <w:t>Холмогоровка</w:t>
      </w:r>
      <w:proofErr w:type="spellEnd"/>
      <w:r w:rsidRPr="000578ED">
        <w:rPr>
          <w:rFonts w:ascii="Times New Roman" w:hAnsi="Times New Roman"/>
          <w:sz w:val="24"/>
          <w:szCs w:val="24"/>
          <w:lang w:val="ru-RU"/>
        </w:rPr>
        <w:t xml:space="preserve">, огорожена забором, озеленена. На территории расположено 7 прогулочных веранд (п. </w:t>
      </w:r>
      <w:proofErr w:type="spellStart"/>
      <w:r w:rsidRPr="000578ED">
        <w:rPr>
          <w:rFonts w:ascii="Times New Roman" w:hAnsi="Times New Roman"/>
          <w:sz w:val="24"/>
          <w:szCs w:val="24"/>
          <w:lang w:val="ru-RU"/>
        </w:rPr>
        <w:t>Холмогоровка</w:t>
      </w:r>
      <w:proofErr w:type="spellEnd"/>
      <w:r w:rsidRPr="000578ED">
        <w:rPr>
          <w:rFonts w:ascii="Times New Roman" w:hAnsi="Times New Roman"/>
          <w:sz w:val="24"/>
          <w:szCs w:val="24"/>
          <w:lang w:val="ru-RU"/>
        </w:rPr>
        <w:t xml:space="preserve">), и 2 прогулочные веранды (п. Колосовка), спортивные площадки, метеоплощадка, площадка ПДД, современное игровое оборудование, тренажеры. Результатом реализации проектов являются познавательные зоны </w:t>
      </w:r>
      <w:proofErr w:type="gramStart"/>
      <w:r w:rsidRPr="000578ED">
        <w:rPr>
          <w:rFonts w:ascii="Times New Roman" w:hAnsi="Times New Roman"/>
          <w:sz w:val="24"/>
          <w:szCs w:val="24"/>
          <w:lang w:val="ru-RU"/>
        </w:rPr>
        <w:t>« Поляна</w:t>
      </w:r>
      <w:proofErr w:type="gramEnd"/>
      <w:r w:rsidRPr="000578ED">
        <w:rPr>
          <w:rFonts w:ascii="Times New Roman" w:hAnsi="Times New Roman"/>
          <w:sz w:val="24"/>
          <w:szCs w:val="24"/>
          <w:lang w:val="ru-RU"/>
        </w:rPr>
        <w:t xml:space="preserve"> сказок», «Контактный </w:t>
      </w:r>
      <w:proofErr w:type="spellStart"/>
      <w:r w:rsidRPr="000578ED">
        <w:rPr>
          <w:rFonts w:ascii="Times New Roman" w:hAnsi="Times New Roman"/>
          <w:sz w:val="24"/>
          <w:szCs w:val="24"/>
          <w:lang w:val="ru-RU"/>
        </w:rPr>
        <w:t>зооопарк</w:t>
      </w:r>
      <w:proofErr w:type="spellEnd"/>
      <w:r w:rsidRPr="000578ED">
        <w:rPr>
          <w:rFonts w:ascii="Times New Roman" w:hAnsi="Times New Roman"/>
          <w:sz w:val="24"/>
          <w:szCs w:val="24"/>
          <w:lang w:val="ru-RU"/>
        </w:rPr>
        <w:t>»</w:t>
      </w:r>
    </w:p>
    <w:p w:rsid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Основной структурной единицей учреждения является группа детей дошкольного возраста в настоящее время функционирует 9 групп.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 xml:space="preserve">Раннего возраста </w:t>
      </w:r>
      <w:proofErr w:type="gramStart"/>
      <w:r w:rsidRPr="000578ED">
        <w:rPr>
          <w:rFonts w:ascii="Times New Roman" w:hAnsi="Times New Roman"/>
          <w:sz w:val="24"/>
          <w:szCs w:val="24"/>
          <w:lang w:val="ru-RU"/>
        </w:rPr>
        <w:t>( с</w:t>
      </w:r>
      <w:proofErr w:type="gramEnd"/>
      <w:r w:rsidRPr="000578ED">
        <w:rPr>
          <w:rFonts w:ascii="Times New Roman" w:hAnsi="Times New Roman"/>
          <w:sz w:val="24"/>
          <w:szCs w:val="24"/>
          <w:lang w:val="ru-RU"/>
        </w:rPr>
        <w:t xml:space="preserve"> 2-3 лет) – 35 воспитанников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>Раннего возраста (с 2 до 3 лет) – 35 воспитанников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 xml:space="preserve">2 младшая </w:t>
      </w:r>
      <w:proofErr w:type="gramStart"/>
      <w:r w:rsidRPr="000578ED">
        <w:rPr>
          <w:rFonts w:ascii="Times New Roman" w:hAnsi="Times New Roman"/>
          <w:sz w:val="24"/>
          <w:szCs w:val="24"/>
          <w:lang w:val="ru-RU"/>
        </w:rPr>
        <w:t>группа(</w:t>
      </w:r>
      <w:proofErr w:type="gramEnd"/>
      <w:r w:rsidRPr="000578ED">
        <w:rPr>
          <w:rFonts w:ascii="Times New Roman" w:hAnsi="Times New Roman"/>
          <w:sz w:val="24"/>
          <w:szCs w:val="24"/>
          <w:lang w:val="ru-RU"/>
        </w:rPr>
        <w:t>с 3 до 4 лет) – 35 воспитанников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 xml:space="preserve">Средняя </w:t>
      </w:r>
      <w:proofErr w:type="gramStart"/>
      <w:r w:rsidRPr="000578ED">
        <w:rPr>
          <w:rFonts w:ascii="Times New Roman" w:hAnsi="Times New Roman"/>
          <w:sz w:val="24"/>
          <w:szCs w:val="24"/>
          <w:lang w:val="ru-RU"/>
        </w:rPr>
        <w:t>группа  (</w:t>
      </w:r>
      <w:proofErr w:type="gramEnd"/>
      <w:r w:rsidRPr="000578ED">
        <w:rPr>
          <w:rFonts w:ascii="Times New Roman" w:hAnsi="Times New Roman"/>
          <w:sz w:val="24"/>
          <w:szCs w:val="24"/>
          <w:lang w:val="ru-RU"/>
        </w:rPr>
        <w:t>с 4 до 5 лет) – 35 воспитанников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 xml:space="preserve">Старшая </w:t>
      </w:r>
      <w:proofErr w:type="gramStart"/>
      <w:r w:rsidRPr="000578ED">
        <w:rPr>
          <w:rFonts w:ascii="Times New Roman" w:hAnsi="Times New Roman"/>
          <w:sz w:val="24"/>
          <w:szCs w:val="24"/>
          <w:lang w:val="ru-RU"/>
        </w:rPr>
        <w:t>группа( с</w:t>
      </w:r>
      <w:proofErr w:type="gramEnd"/>
      <w:r w:rsidRPr="000578ED">
        <w:rPr>
          <w:rFonts w:ascii="Times New Roman" w:hAnsi="Times New Roman"/>
          <w:sz w:val="24"/>
          <w:szCs w:val="24"/>
          <w:lang w:val="ru-RU"/>
        </w:rPr>
        <w:t xml:space="preserve"> 5до 6 лет) – 35 воспитанников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 xml:space="preserve">Подготовительная </w:t>
      </w:r>
      <w:proofErr w:type="gramStart"/>
      <w:r w:rsidRPr="000578ED">
        <w:rPr>
          <w:rFonts w:ascii="Times New Roman" w:hAnsi="Times New Roman"/>
          <w:sz w:val="24"/>
          <w:szCs w:val="24"/>
          <w:lang w:val="ru-RU"/>
        </w:rPr>
        <w:t>группа(</w:t>
      </w:r>
      <w:proofErr w:type="gramEnd"/>
      <w:r w:rsidRPr="000578ED">
        <w:rPr>
          <w:rFonts w:ascii="Times New Roman" w:hAnsi="Times New Roman"/>
          <w:sz w:val="24"/>
          <w:szCs w:val="24"/>
          <w:lang w:val="ru-RU"/>
        </w:rPr>
        <w:t xml:space="preserve">с 6 до 7 лет) – 35 </w:t>
      </w:r>
      <w:proofErr w:type="spellStart"/>
      <w:r w:rsidRPr="000578ED">
        <w:rPr>
          <w:rFonts w:ascii="Times New Roman" w:hAnsi="Times New Roman"/>
          <w:sz w:val="24"/>
          <w:szCs w:val="24"/>
          <w:lang w:val="ru-RU"/>
        </w:rPr>
        <w:t>восп</w:t>
      </w:r>
      <w:proofErr w:type="spellEnd"/>
      <w:r w:rsidRPr="000578ED">
        <w:rPr>
          <w:rFonts w:ascii="Times New Roman" w:hAnsi="Times New Roman"/>
          <w:sz w:val="24"/>
          <w:szCs w:val="24"/>
          <w:lang w:val="ru-RU"/>
        </w:rPr>
        <w:t>.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 xml:space="preserve">Подготовительная </w:t>
      </w:r>
      <w:proofErr w:type="gramStart"/>
      <w:r w:rsidRPr="000578ED">
        <w:rPr>
          <w:rFonts w:ascii="Times New Roman" w:hAnsi="Times New Roman"/>
          <w:sz w:val="24"/>
          <w:szCs w:val="24"/>
          <w:lang w:val="ru-RU"/>
        </w:rPr>
        <w:t>группа(</w:t>
      </w:r>
      <w:proofErr w:type="gramEnd"/>
      <w:r w:rsidRPr="000578ED">
        <w:rPr>
          <w:rFonts w:ascii="Times New Roman" w:hAnsi="Times New Roman"/>
          <w:sz w:val="24"/>
          <w:szCs w:val="24"/>
          <w:lang w:val="ru-RU"/>
        </w:rPr>
        <w:t xml:space="preserve">с 6 до 7 лет) – 35 </w:t>
      </w:r>
      <w:proofErr w:type="spellStart"/>
      <w:r w:rsidRPr="000578ED">
        <w:rPr>
          <w:rFonts w:ascii="Times New Roman" w:hAnsi="Times New Roman"/>
          <w:sz w:val="24"/>
          <w:szCs w:val="24"/>
          <w:lang w:val="ru-RU"/>
        </w:rPr>
        <w:t>воспит</w:t>
      </w:r>
      <w:proofErr w:type="spellEnd"/>
      <w:r w:rsidRPr="000578ED">
        <w:rPr>
          <w:rFonts w:ascii="Times New Roman" w:hAnsi="Times New Roman"/>
          <w:sz w:val="24"/>
          <w:szCs w:val="24"/>
          <w:lang w:val="ru-RU"/>
        </w:rPr>
        <w:t>.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>Группа «</w:t>
      </w:r>
      <w:proofErr w:type="gramStart"/>
      <w:r w:rsidRPr="000578ED">
        <w:rPr>
          <w:rFonts w:ascii="Times New Roman" w:hAnsi="Times New Roman"/>
          <w:sz w:val="24"/>
          <w:szCs w:val="24"/>
          <w:lang w:val="ru-RU"/>
        </w:rPr>
        <w:t>Цветочек»(</w:t>
      </w:r>
      <w:proofErr w:type="gramEnd"/>
      <w:r w:rsidRPr="000578ED">
        <w:rPr>
          <w:rFonts w:ascii="Times New Roman" w:hAnsi="Times New Roman"/>
          <w:sz w:val="24"/>
          <w:szCs w:val="24"/>
          <w:lang w:val="ru-RU"/>
        </w:rPr>
        <w:t xml:space="preserve"> с 2 до 3лет) – 35 воспитан.</w:t>
      </w:r>
    </w:p>
    <w:p w:rsidR="000578ED" w:rsidRPr="000578E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0578ED">
        <w:rPr>
          <w:rFonts w:ascii="Times New Roman" w:hAnsi="Times New Roman"/>
          <w:sz w:val="24"/>
          <w:szCs w:val="24"/>
          <w:lang w:val="ru-RU"/>
        </w:rPr>
        <w:t>Группа «Гномики» (с 4 до 7 лет) – 35 воспитан</w:t>
      </w:r>
    </w:p>
    <w:p w:rsidR="000578ED" w:rsidRPr="00D363DD" w:rsidRDefault="000578ED" w:rsidP="000578E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D363DD">
        <w:rPr>
          <w:rFonts w:ascii="Times New Roman" w:hAnsi="Times New Roman"/>
          <w:sz w:val="24"/>
          <w:szCs w:val="24"/>
          <w:lang w:val="ru-RU"/>
        </w:rPr>
        <w:t>ВСЕГО</w:t>
      </w:r>
      <w:r w:rsidR="009158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63DD">
        <w:rPr>
          <w:rFonts w:ascii="Times New Roman" w:hAnsi="Times New Roman"/>
          <w:sz w:val="24"/>
          <w:szCs w:val="24"/>
          <w:lang w:val="ru-RU"/>
        </w:rPr>
        <w:t>по учреждению:</w:t>
      </w:r>
      <w:r w:rsidRPr="00D363DD">
        <w:rPr>
          <w:rFonts w:ascii="Times New Roman" w:hAnsi="Times New Roman"/>
          <w:sz w:val="24"/>
          <w:szCs w:val="24"/>
          <w:lang w:val="ru-RU"/>
        </w:rPr>
        <w:tab/>
        <w:t>315 воспитанников</w:t>
      </w:r>
    </w:p>
    <w:p w:rsidR="00470745" w:rsidRPr="00D363DD" w:rsidRDefault="0091586A" w:rsidP="00D363D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Основным направлением деятельности детского сада является реализация ООП ДО в группах об</w:t>
      </w:r>
      <w:r w:rsidR="00D363DD">
        <w:rPr>
          <w:rFonts w:ascii="Times New Roman" w:hAnsi="Times New Roman"/>
          <w:sz w:val="24"/>
          <w:szCs w:val="24"/>
          <w:lang w:val="ru-RU"/>
        </w:rPr>
        <w:t>щеобразовательной направленности</w:t>
      </w:r>
    </w:p>
    <w:p w:rsidR="00470745" w:rsidRDefault="00FA28A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Кадровая характеристика.</w:t>
      </w:r>
    </w:p>
    <w:p w:rsidR="0091586A" w:rsidRDefault="0091586A" w:rsidP="00D363DD">
      <w:pPr>
        <w:overflowPunct w:val="0"/>
        <w:autoSpaceDE w:val="0"/>
        <w:autoSpaceDN w:val="0"/>
        <w:adjustRightInd w:val="0"/>
        <w:spacing w:before="0" w:beforeAutospacing="0" w:after="0"/>
        <w:ind w:left="-24" w:right="7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58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Общая численность сотрудников – 40 человек из них:</w:t>
      </w:r>
    </w:p>
    <w:p w:rsidR="0091586A" w:rsidRPr="0091586A" w:rsidRDefault="0091586A" w:rsidP="009158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</w:rPr>
      </w:pPr>
      <w:proofErr w:type="spellStart"/>
      <w:r w:rsidRPr="0091586A">
        <w:rPr>
          <w:rFonts w:hAnsi="Times New Roman" w:cs="Times New Roman"/>
          <w:color w:val="000000"/>
          <w:sz w:val="24"/>
          <w:szCs w:val="24"/>
          <w:u w:val="single"/>
        </w:rPr>
        <w:t>Укомплектованность</w:t>
      </w:r>
      <w:proofErr w:type="spellEnd"/>
      <w:r w:rsidRPr="0091586A">
        <w:rPr>
          <w:rFonts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91586A">
        <w:rPr>
          <w:rFonts w:hAnsi="Times New Roman" w:cs="Times New Roman"/>
          <w:color w:val="000000"/>
          <w:sz w:val="24"/>
          <w:szCs w:val="24"/>
          <w:u w:val="single"/>
        </w:rPr>
        <w:t>кадрами</w:t>
      </w:r>
      <w:proofErr w:type="spellEnd"/>
      <w:r w:rsidRPr="0091586A">
        <w:rPr>
          <w:rFonts w:hAnsi="Times New Roman" w:cs="Times New Roman"/>
          <w:color w:val="000000"/>
          <w:sz w:val="24"/>
          <w:szCs w:val="24"/>
          <w:u w:val="single"/>
        </w:rPr>
        <w:t>:</w:t>
      </w:r>
    </w:p>
    <w:p w:rsidR="0091586A" w:rsidRDefault="0091586A" w:rsidP="009158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:rsidR="0091586A" w:rsidRDefault="0091586A" w:rsidP="009158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помощниками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:rsidR="0091586A" w:rsidRPr="0091586A" w:rsidRDefault="0091586A" w:rsidP="0091586A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обслуживающим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100%.</w:t>
      </w:r>
    </w:p>
    <w:p w:rsidR="0091586A" w:rsidRPr="0091586A" w:rsidRDefault="0091586A" w:rsidP="0091586A">
      <w:pPr>
        <w:overflowPunct w:val="0"/>
        <w:autoSpaceDE w:val="0"/>
        <w:autoSpaceDN w:val="0"/>
        <w:adjustRightInd w:val="0"/>
        <w:spacing w:before="0" w:beforeAutospacing="0" w:after="0" w:afterAutospacing="0"/>
        <w:ind w:left="-24" w:right="76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91586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Административный</w:t>
      </w:r>
    </w:p>
    <w:p w:rsidR="0091586A" w:rsidRPr="0091586A" w:rsidRDefault="0091586A" w:rsidP="0091586A">
      <w:pPr>
        <w:overflowPunct w:val="0"/>
        <w:autoSpaceDE w:val="0"/>
        <w:autoSpaceDN w:val="0"/>
        <w:adjustRightInd w:val="0"/>
        <w:spacing w:before="0" w:beforeAutospacing="0" w:after="0" w:afterAutospacing="0"/>
        <w:ind w:left="-24" w:right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- 2 человека: заведующий, заместитель заведующего по УМР.</w:t>
      </w:r>
    </w:p>
    <w:p w:rsidR="0091586A" w:rsidRPr="0091586A" w:rsidRDefault="0091586A" w:rsidP="0091586A">
      <w:pPr>
        <w:overflowPunct w:val="0"/>
        <w:autoSpaceDE w:val="0"/>
        <w:autoSpaceDN w:val="0"/>
        <w:adjustRightInd w:val="0"/>
        <w:spacing w:before="0" w:beforeAutospacing="0" w:after="0" w:afterAutospacing="0"/>
        <w:ind w:left="-24" w:right="76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91586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Педагогический:</w:t>
      </w:r>
    </w:p>
    <w:p w:rsidR="0091586A" w:rsidRPr="0091586A" w:rsidRDefault="0091586A" w:rsidP="0091586A">
      <w:pPr>
        <w:overflowPunct w:val="0"/>
        <w:autoSpaceDE w:val="0"/>
        <w:autoSpaceDN w:val="0"/>
        <w:adjustRightInd w:val="0"/>
        <w:spacing w:before="0" w:beforeAutospacing="0" w:after="0" w:afterAutospacing="0"/>
        <w:ind w:left="-24" w:right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- 15 человек: 12 –воспитателей, 2 – музыкальных руководителя, 1- инструктор по физической культуре.</w:t>
      </w:r>
    </w:p>
    <w:p w:rsidR="0091586A" w:rsidRPr="0091586A" w:rsidRDefault="0091586A" w:rsidP="0091586A">
      <w:pPr>
        <w:overflowPunct w:val="0"/>
        <w:autoSpaceDE w:val="0"/>
        <w:autoSpaceDN w:val="0"/>
        <w:adjustRightInd w:val="0"/>
        <w:spacing w:before="0" w:beforeAutospacing="0" w:after="0" w:afterAutospacing="0"/>
        <w:ind w:left="-24" w:right="76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91586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Учебно-вспомогательный персонал:</w:t>
      </w:r>
    </w:p>
    <w:p w:rsidR="0091586A" w:rsidRPr="0091586A" w:rsidRDefault="0091586A" w:rsidP="0091586A">
      <w:pPr>
        <w:overflowPunct w:val="0"/>
        <w:autoSpaceDE w:val="0"/>
        <w:autoSpaceDN w:val="0"/>
        <w:adjustRightInd w:val="0"/>
        <w:spacing w:before="0" w:beforeAutospacing="0" w:after="0" w:afterAutospacing="0"/>
        <w:ind w:left="-24" w:right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12- человек: 1 главный бухгалтер, 1-бухгалтер, 1-завхоз, 9 –помощников воспитателя</w:t>
      </w:r>
    </w:p>
    <w:p w:rsidR="0091586A" w:rsidRPr="0091586A" w:rsidRDefault="0091586A" w:rsidP="0091586A">
      <w:pPr>
        <w:overflowPunct w:val="0"/>
        <w:autoSpaceDE w:val="0"/>
        <w:autoSpaceDN w:val="0"/>
        <w:adjustRightInd w:val="0"/>
        <w:spacing w:before="0" w:beforeAutospacing="0" w:after="0" w:afterAutospacing="0"/>
        <w:ind w:left="-24" w:right="76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91586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Обслуживающий персонал:</w:t>
      </w:r>
    </w:p>
    <w:p w:rsidR="0091586A" w:rsidRPr="0091586A" w:rsidRDefault="0091586A" w:rsidP="0091586A">
      <w:pPr>
        <w:overflowPunct w:val="0"/>
        <w:autoSpaceDE w:val="0"/>
        <w:autoSpaceDN w:val="0"/>
        <w:adjustRightInd w:val="0"/>
        <w:spacing w:before="0" w:beforeAutospacing="0" w:after="0" w:afterAutospacing="0"/>
        <w:ind w:left="-24" w:right="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586A">
        <w:rPr>
          <w:rFonts w:ascii="Times New Roman" w:eastAsia="Times New Roman" w:hAnsi="Times New Roman" w:cs="Times New Roman"/>
          <w:sz w:val="24"/>
          <w:szCs w:val="24"/>
          <w:lang w:val="ru-RU"/>
        </w:rPr>
        <w:t>11 - человек: 3-повара, 1-рабочий по кухне, 2-рабочих по обслуживанию здания, 2- дворника, 1-кладовщик, 2-кочегара</w:t>
      </w:r>
    </w:p>
    <w:p w:rsidR="0091586A" w:rsidRPr="0091586A" w:rsidRDefault="0091586A" w:rsidP="0091586A">
      <w:pPr>
        <w:pStyle w:val="a3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6C5A92">
        <w:rPr>
          <w:rFonts w:ascii="Times New Roman" w:hAnsi="Times New Roman" w:cs="Times New Roman"/>
          <w:b/>
          <w:bCs/>
          <w:sz w:val="24"/>
          <w:szCs w:val="24"/>
        </w:rPr>
        <w:t>Характеристика педагогических кадров МАДОУ по стажу работы</w:t>
      </w:r>
      <w:r w:rsidRPr="006C5A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214"/>
        <w:gridCol w:w="1434"/>
        <w:gridCol w:w="1290"/>
        <w:gridCol w:w="1380"/>
        <w:gridCol w:w="1528"/>
      </w:tblGrid>
      <w:tr w:rsidR="0091586A" w:rsidRPr="006C5A92" w:rsidTr="00725248">
        <w:tc>
          <w:tcPr>
            <w:tcW w:w="2107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214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до 3 – х лет</w:t>
            </w:r>
          </w:p>
        </w:tc>
        <w:tc>
          <w:tcPr>
            <w:tcW w:w="1434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от 3-х до 10 лет</w:t>
            </w:r>
          </w:p>
        </w:tc>
        <w:tc>
          <w:tcPr>
            <w:tcW w:w="1290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380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от 15-х до 20 лет</w:t>
            </w:r>
          </w:p>
        </w:tc>
        <w:tc>
          <w:tcPr>
            <w:tcW w:w="1528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91586A" w:rsidRPr="006C5A92" w:rsidTr="00725248">
        <w:tc>
          <w:tcPr>
            <w:tcW w:w="2107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4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586A" w:rsidRDefault="0091586A" w:rsidP="0091586A">
      <w:pPr>
        <w:shd w:val="clear" w:color="auto" w:fill="FFFFFF"/>
        <w:tabs>
          <w:tab w:val="left" w:pos="238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1586A" w:rsidRPr="006C5A92" w:rsidRDefault="0091586A" w:rsidP="0091586A">
      <w:pPr>
        <w:shd w:val="clear" w:color="auto" w:fill="FFFFFF"/>
        <w:tabs>
          <w:tab w:val="left" w:pos="238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A92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 МАДОУ по образованию:</w:t>
      </w:r>
    </w:p>
    <w:p w:rsidR="0091586A" w:rsidRPr="006C5A92" w:rsidRDefault="0091586A" w:rsidP="00915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4242"/>
        <w:gridCol w:w="3686"/>
      </w:tblGrid>
      <w:tr w:rsidR="0091586A" w:rsidRPr="006C5A92" w:rsidTr="00725248">
        <w:trPr>
          <w:jc w:val="center"/>
        </w:trPr>
        <w:tc>
          <w:tcPr>
            <w:tcW w:w="1820" w:type="dxa"/>
          </w:tcPr>
          <w:p w:rsidR="0091586A" w:rsidRPr="006C5A92" w:rsidRDefault="0091586A" w:rsidP="0072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242" w:type="dxa"/>
          </w:tcPr>
          <w:p w:rsidR="0091586A" w:rsidRPr="006C5A92" w:rsidRDefault="0091586A" w:rsidP="0072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686" w:type="dxa"/>
          </w:tcPr>
          <w:p w:rsidR="0091586A" w:rsidRPr="006C5A92" w:rsidRDefault="0091586A" w:rsidP="0072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91586A" w:rsidRPr="006C5A92" w:rsidTr="00725248">
        <w:trPr>
          <w:jc w:val="center"/>
        </w:trPr>
        <w:tc>
          <w:tcPr>
            <w:tcW w:w="1820" w:type="dxa"/>
          </w:tcPr>
          <w:p w:rsidR="0091586A" w:rsidRPr="006C5A92" w:rsidRDefault="0091586A" w:rsidP="0072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42" w:type="dxa"/>
          </w:tcPr>
          <w:p w:rsidR="0091586A" w:rsidRPr="006C5A92" w:rsidRDefault="0091586A" w:rsidP="0072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1586A" w:rsidRPr="006C5A92" w:rsidRDefault="0091586A" w:rsidP="0072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586A" w:rsidRPr="006C5A92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A92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 МАДОУ по категориям: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361"/>
        <w:gridCol w:w="1487"/>
        <w:gridCol w:w="2041"/>
        <w:gridCol w:w="1866"/>
      </w:tblGrid>
      <w:tr w:rsidR="0091586A" w:rsidRPr="006C5A92" w:rsidTr="00725248">
        <w:tc>
          <w:tcPr>
            <w:tcW w:w="2126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93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91586A" w:rsidRPr="006C5A92" w:rsidTr="00725248">
        <w:tc>
          <w:tcPr>
            <w:tcW w:w="2126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586A" w:rsidRPr="006C5A92" w:rsidRDefault="0091586A" w:rsidP="00725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586A" w:rsidRPr="006C5A92" w:rsidRDefault="0091586A" w:rsidP="00915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586A" w:rsidRPr="006C5A92" w:rsidRDefault="0091586A" w:rsidP="0091586A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sz w:val="24"/>
          <w:szCs w:val="24"/>
        </w:rPr>
        <w:t xml:space="preserve">Наличие педагогов, не имеющих категории в штате МАДОУ объясняется тем, что это </w:t>
      </w:r>
      <w:proofErr w:type="gramStart"/>
      <w:r w:rsidRPr="006C5A92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6C5A92">
        <w:rPr>
          <w:rFonts w:ascii="Times New Roman" w:hAnsi="Times New Roman" w:cs="Times New Roman"/>
          <w:sz w:val="24"/>
          <w:szCs w:val="24"/>
        </w:rPr>
        <w:t xml:space="preserve"> вновь поступившие на работу и не имеют стажа работы для прохождении аттестации.</w:t>
      </w: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A92">
        <w:rPr>
          <w:rFonts w:ascii="Times New Roman" w:hAnsi="Times New Roman" w:cs="Times New Roman"/>
          <w:b/>
          <w:sz w:val="24"/>
          <w:szCs w:val="24"/>
        </w:rPr>
        <w:t xml:space="preserve">Возраст педагогического персонала </w:t>
      </w:r>
      <w:proofErr w:type="gramStart"/>
      <w:r w:rsidRPr="006C5A92">
        <w:rPr>
          <w:rFonts w:ascii="Times New Roman" w:hAnsi="Times New Roman" w:cs="Times New Roman"/>
          <w:b/>
          <w:sz w:val="24"/>
          <w:szCs w:val="24"/>
        </w:rPr>
        <w:t>( средний</w:t>
      </w:r>
      <w:proofErr w:type="gramEnd"/>
      <w:r w:rsidRPr="006C5A92">
        <w:rPr>
          <w:rFonts w:ascii="Times New Roman" w:hAnsi="Times New Roman" w:cs="Times New Roman"/>
          <w:b/>
          <w:sz w:val="24"/>
          <w:szCs w:val="24"/>
        </w:rPr>
        <w:t xml:space="preserve"> 35 лет)</w:t>
      </w: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sz w:val="24"/>
          <w:szCs w:val="24"/>
        </w:rPr>
        <w:t>25-29 лет – 2</w:t>
      </w: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sz w:val="24"/>
          <w:szCs w:val="24"/>
        </w:rPr>
        <w:t>30-34 года -2</w:t>
      </w: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sz w:val="24"/>
          <w:szCs w:val="24"/>
        </w:rPr>
        <w:t>35-39 лет – 2</w:t>
      </w: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sz w:val="24"/>
          <w:szCs w:val="24"/>
        </w:rPr>
        <w:t>40-44 лет-3</w:t>
      </w: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sz w:val="24"/>
          <w:szCs w:val="24"/>
        </w:rPr>
        <w:t>50-59 лет -6</w:t>
      </w: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b/>
          <w:sz w:val="24"/>
          <w:szCs w:val="24"/>
        </w:rPr>
        <w:t>Курсы повышения квалификации –</w:t>
      </w:r>
      <w:r w:rsidRPr="006C5A92">
        <w:rPr>
          <w:rFonts w:ascii="Times New Roman" w:hAnsi="Times New Roman" w:cs="Times New Roman"/>
          <w:sz w:val="24"/>
          <w:szCs w:val="24"/>
        </w:rPr>
        <w:t xml:space="preserve"> прошли все педагоги.</w:t>
      </w:r>
    </w:p>
    <w:p w:rsidR="0091586A" w:rsidRPr="006C5A92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sz w:val="24"/>
          <w:szCs w:val="24"/>
        </w:rPr>
        <w:t>Кадровая политика направлена на снижение текучести кадров, на создание благоприятных условий для привлечения молодых специалистов.</w:t>
      </w:r>
    </w:p>
    <w:p w:rsidR="0091586A" w:rsidRPr="0091586A" w:rsidRDefault="0091586A" w:rsidP="00915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A92">
        <w:rPr>
          <w:rFonts w:ascii="Times New Roman" w:hAnsi="Times New Roman" w:cs="Times New Roman"/>
          <w:b/>
          <w:sz w:val="24"/>
          <w:szCs w:val="24"/>
        </w:rPr>
        <w:t xml:space="preserve">Звание и награды </w:t>
      </w:r>
      <w:r w:rsidRPr="006C5A92">
        <w:rPr>
          <w:rFonts w:ascii="Times New Roman" w:hAnsi="Times New Roman" w:cs="Times New Roman"/>
          <w:sz w:val="24"/>
          <w:szCs w:val="24"/>
        </w:rPr>
        <w:t>– заведующий имеет Грамоту Министерства образования и науки Российской Федерации</w:t>
      </w:r>
    </w:p>
    <w:p w:rsidR="00470745" w:rsidRPr="00507BE1" w:rsidRDefault="00FA28A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07BE1">
        <w:rPr>
          <w:rFonts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507BE1">
        <w:rPr>
          <w:rFonts w:hAnsi="Times New Roman" w:cs="Times New Roman"/>
          <w:b/>
          <w:bCs/>
          <w:sz w:val="24"/>
          <w:szCs w:val="24"/>
        </w:rPr>
        <w:t>II</w:t>
      </w:r>
      <w:r w:rsidRPr="00507BE1">
        <w:rPr>
          <w:rFonts w:hAnsi="Times New Roman" w:cs="Times New Roman"/>
          <w:b/>
          <w:bCs/>
          <w:sz w:val="24"/>
          <w:szCs w:val="24"/>
          <w:lang w:val="ru-RU"/>
        </w:rPr>
        <w:t>. Концепция развития детского сада</w:t>
      </w:r>
    </w:p>
    <w:p w:rsidR="00470745" w:rsidRPr="006A001C" w:rsidRDefault="00FA28A9" w:rsidP="00507B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470745" w:rsidRPr="006A001C" w:rsidRDefault="00FA28A9" w:rsidP="00507B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:rsidR="00470745" w:rsidRPr="006A001C" w:rsidRDefault="00FA28A9" w:rsidP="00507B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470745" w:rsidRPr="006A001C" w:rsidRDefault="00FA28A9" w:rsidP="00507B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470745" w:rsidRDefault="00FA28A9" w:rsidP="00507B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</w:p>
    <w:p w:rsidR="007F4381" w:rsidRPr="007F4381" w:rsidRDefault="007F4381" w:rsidP="007F4381">
      <w:pPr>
        <w:spacing w:before="0" w:beforeAutospacing="0" w:after="0" w:afterAutospacing="0"/>
        <w:ind w:left="-1"/>
        <w:rPr>
          <w:sz w:val="24"/>
          <w:szCs w:val="24"/>
          <w:lang w:val="ru-RU"/>
        </w:rPr>
      </w:pPr>
      <w:r w:rsidRPr="007F4381">
        <w:rPr>
          <w:sz w:val="24"/>
          <w:szCs w:val="24"/>
          <w:lang w:val="ru-RU"/>
        </w:rPr>
        <w:t>Концепция Программы развития основывается на праве каждого ребенка на получение полноценного качественного образования в соответствии с его индивидуальными запросами и возможностями. Детский сад создает оптимальные условия для гармоничного развития интеллектуальной, эмоциональной, физической сфер личности путем единства обучения и воспитания.</w:t>
      </w:r>
    </w:p>
    <w:p w:rsidR="007F4381" w:rsidRDefault="007F4381" w:rsidP="007F4381">
      <w:pPr>
        <w:spacing w:before="0" w:beforeAutospacing="0" w:after="0" w:afterAutospacing="0"/>
        <w:ind w:left="-1"/>
        <w:rPr>
          <w:sz w:val="24"/>
          <w:szCs w:val="24"/>
          <w:lang w:val="ru-RU"/>
        </w:rPr>
      </w:pPr>
      <w:r w:rsidRPr="007F4381">
        <w:rPr>
          <w:sz w:val="24"/>
          <w:szCs w:val="24"/>
          <w:lang w:val="ru-RU"/>
        </w:rPr>
        <w:t xml:space="preserve">Детский сад готовит воспитанников как к продолжению образования в школе, так и к применению полученных компетенций в жизни, в своей практической деятельности. В основе данной концепции лежат следующие научные принципы: </w:t>
      </w:r>
    </w:p>
    <w:p w:rsidR="007F4381" w:rsidRPr="007F4381" w:rsidRDefault="007F4381" w:rsidP="007F4381">
      <w:pPr>
        <w:pStyle w:val="a5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7F4381">
        <w:rPr>
          <w:sz w:val="24"/>
          <w:szCs w:val="24"/>
          <w:u w:val="single" w:color="000000"/>
          <w:lang w:val="ru-RU"/>
        </w:rPr>
        <w:t xml:space="preserve">принцип </w:t>
      </w:r>
      <w:proofErr w:type="spellStart"/>
      <w:r w:rsidRPr="007F4381">
        <w:rPr>
          <w:sz w:val="24"/>
          <w:szCs w:val="24"/>
          <w:u w:val="single" w:color="000000"/>
          <w:lang w:val="ru-RU"/>
        </w:rPr>
        <w:t>гуманизации</w:t>
      </w:r>
      <w:proofErr w:type="spellEnd"/>
      <w:r w:rsidRPr="007F4381">
        <w:rPr>
          <w:sz w:val="24"/>
          <w:szCs w:val="24"/>
          <w:u w:val="single" w:color="000000"/>
          <w:lang w:val="ru-RU"/>
        </w:rPr>
        <w:t xml:space="preserve"> образования, </w:t>
      </w:r>
      <w:r w:rsidRPr="007F4381">
        <w:rPr>
          <w:sz w:val="24"/>
          <w:szCs w:val="24"/>
          <w:lang w:val="ru-RU"/>
        </w:rPr>
        <w:t>включающий</w:t>
      </w:r>
    </w:p>
    <w:p w:rsidR="007F4381" w:rsidRPr="007F4381" w:rsidRDefault="007F4381" w:rsidP="007F4381">
      <w:pPr>
        <w:spacing w:before="0" w:beforeAutospacing="0" w:after="0" w:afterAutospacing="0"/>
        <w:ind w:left="-5" w:right="-1"/>
        <w:rPr>
          <w:sz w:val="24"/>
          <w:szCs w:val="24"/>
          <w:lang w:val="ru-RU"/>
        </w:rPr>
      </w:pPr>
      <w:r w:rsidRPr="007F4381">
        <w:rPr>
          <w:sz w:val="24"/>
          <w:szCs w:val="24"/>
          <w:lang w:val="ru-RU"/>
        </w:rPr>
        <w:t>взрослыми (договаривается, обменивается предметами, распределяет действия при сотрудничестве).</w:t>
      </w:r>
    </w:p>
    <w:p w:rsidR="007F4381" w:rsidRPr="007F4381" w:rsidRDefault="007F4381" w:rsidP="007F4381">
      <w:pPr>
        <w:numPr>
          <w:ilvl w:val="0"/>
          <w:numId w:val="7"/>
        </w:numPr>
        <w:spacing w:before="0" w:beforeAutospacing="0" w:after="0" w:afterAutospacing="0"/>
        <w:ind w:right="-1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7F4381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Способный управлять своим поведением и планировать свои действия,</w:t>
      </w:r>
      <w:r w:rsidRPr="007F4381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7F4381" w:rsidRPr="007F4381" w:rsidRDefault="007F4381" w:rsidP="007F4381">
      <w:pPr>
        <w:numPr>
          <w:ilvl w:val="0"/>
          <w:numId w:val="7"/>
        </w:numPr>
        <w:spacing w:before="0" w:beforeAutospacing="0" w:after="0" w:afterAutospacing="0"/>
        <w:ind w:right="-1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7F4381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Способный решать интеллектуальные и личностные задачи</w:t>
      </w:r>
      <w:r w:rsidRPr="007F4381">
        <w:rPr>
          <w:rFonts w:ascii="Times New Roman" w:hAnsi="Times New Roman" w:cs="Times New Roman"/>
          <w:sz w:val="24"/>
          <w:szCs w:val="24"/>
          <w:lang w:val="ru-RU"/>
        </w:rPr>
        <w:t xml:space="preserve"> (проблемы), а</w:t>
      </w:r>
      <w:r w:rsidRPr="007F4381">
        <w:rPr>
          <w:rFonts w:ascii="Times New Roman" w:hAnsi="Times New Roman" w:cs="Times New Roman"/>
          <w:sz w:val="24"/>
          <w:szCs w:val="24"/>
          <w:u w:val="double" w:color="000000"/>
          <w:lang w:val="ru-RU"/>
        </w:rPr>
        <w:t>дек</w:t>
      </w:r>
      <w:r w:rsidRPr="007F4381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ватные возрасту.</w:t>
      </w:r>
      <w:r w:rsidRPr="007F4381">
        <w:rPr>
          <w:rFonts w:ascii="Times New Roman" w:hAnsi="Times New Roman" w:cs="Times New Roman"/>
          <w:sz w:val="24"/>
          <w:szCs w:val="24"/>
          <w:lang w:val="ru-RU"/>
        </w:rPr>
        <w:t xml:space="preserve">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7F4381" w:rsidRPr="007F4381" w:rsidRDefault="007F4381" w:rsidP="007F4381">
      <w:pPr>
        <w:numPr>
          <w:ilvl w:val="0"/>
          <w:numId w:val="7"/>
        </w:numPr>
        <w:spacing w:before="0" w:beforeAutospacing="0" w:after="0" w:afterAutospacing="0"/>
        <w:ind w:right="-1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7F4381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Имеющий первичные представления о себе. семье, обществе, государстве. мире и природе</w:t>
      </w:r>
      <w:r w:rsidRPr="007F4381">
        <w:rPr>
          <w:rFonts w:ascii="Times New Roman" w:hAnsi="Times New Roman" w:cs="Times New Roman"/>
          <w:sz w:val="24"/>
          <w:szCs w:val="24"/>
          <w:lang w:val="ru-RU"/>
        </w:rPr>
        <w:t>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</w:t>
      </w:r>
    </w:p>
    <w:p w:rsidR="007F4381" w:rsidRPr="007F4381" w:rsidRDefault="007F4381" w:rsidP="007F4381">
      <w:pPr>
        <w:numPr>
          <w:ilvl w:val="0"/>
          <w:numId w:val="7"/>
        </w:numPr>
        <w:spacing w:before="0" w:beforeAutospacing="0" w:after="0" w:afterAutospacing="0"/>
        <w:ind w:right="-1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7F4381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Овладевший универсальными предпосылками учебной деятельности: </w:t>
      </w:r>
      <w:proofErr w:type="spellStart"/>
      <w:r w:rsidRPr="007F4381">
        <w:rPr>
          <w:rFonts w:ascii="Times New Roman" w:hAnsi="Times New Roman" w:cs="Times New Roman"/>
          <w:sz w:val="24"/>
          <w:szCs w:val="24"/>
          <w:lang w:val="ru-RU"/>
        </w:rPr>
        <w:t>ениями</w:t>
      </w:r>
      <w:proofErr w:type="spellEnd"/>
      <w:r w:rsidRPr="007F4381">
        <w:rPr>
          <w:rFonts w:ascii="Times New Roman" w:hAnsi="Times New Roman" w:cs="Times New Roman"/>
          <w:sz w:val="24"/>
          <w:szCs w:val="24"/>
          <w:lang w:val="ru-RU"/>
        </w:rPr>
        <w:t xml:space="preserve"> работать по правилу и образцу, слушать взрослого и выполнять его инструкции</w:t>
      </w:r>
    </w:p>
    <w:p w:rsidR="007F4381" w:rsidRPr="007F4381" w:rsidRDefault="007F4381" w:rsidP="007F4381">
      <w:pPr>
        <w:numPr>
          <w:ilvl w:val="0"/>
          <w:numId w:val="7"/>
        </w:numPr>
        <w:spacing w:before="0" w:beforeAutospacing="0" w:after="0" w:afterAutospacing="0"/>
        <w:ind w:right="-1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7F4381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Овладевший необходимыми умениями и навыками.</w:t>
      </w:r>
      <w:r w:rsidRPr="007F4381">
        <w:rPr>
          <w:rFonts w:ascii="Times New Roman" w:hAnsi="Times New Roman" w:cs="Times New Roman"/>
          <w:sz w:val="24"/>
          <w:szCs w:val="24"/>
          <w:lang w:val="ru-RU"/>
        </w:rPr>
        <w:t xml:space="preserve"> У ребенка сформированы умения и навыки, необходимые для осуществления различных видов детской деятельности.</w:t>
      </w:r>
    </w:p>
    <w:p w:rsidR="007F4381" w:rsidRPr="007F4381" w:rsidRDefault="007F4381" w:rsidP="007F4381">
      <w:pPr>
        <w:spacing w:after="0" w:line="259" w:lineRule="auto"/>
        <w:ind w:right="14"/>
        <w:jc w:val="center"/>
        <w:rPr>
          <w:lang w:val="ru-RU"/>
        </w:rPr>
      </w:pPr>
      <w:r>
        <w:rPr>
          <w:sz w:val="30"/>
          <w:lang w:val="ru-RU"/>
        </w:rPr>
        <w:lastRenderedPageBreak/>
        <w:t>Раздел Ш. Мер</w:t>
      </w:r>
      <w:r w:rsidRPr="007F4381">
        <w:rPr>
          <w:sz w:val="30"/>
          <w:lang w:val="ru-RU"/>
        </w:rPr>
        <w:t>оп</w:t>
      </w:r>
      <w:r>
        <w:rPr>
          <w:sz w:val="30"/>
          <w:lang w:val="ru-RU"/>
        </w:rPr>
        <w:t>р</w:t>
      </w:r>
      <w:r w:rsidRPr="007F4381">
        <w:rPr>
          <w:sz w:val="30"/>
          <w:lang w:val="ru-RU"/>
        </w:rPr>
        <w:t xml:space="preserve">иятия по </w:t>
      </w:r>
      <w:r>
        <w:rPr>
          <w:sz w:val="30"/>
          <w:lang w:val="ru-RU"/>
        </w:rPr>
        <w:t>р</w:t>
      </w:r>
      <w:r w:rsidRPr="007F4381">
        <w:rPr>
          <w:sz w:val="30"/>
          <w:lang w:val="ru-RU"/>
        </w:rPr>
        <w:t>еализации</w:t>
      </w:r>
      <w:r>
        <w:rPr>
          <w:sz w:val="30"/>
          <w:lang w:val="ru-RU"/>
        </w:rPr>
        <w:t xml:space="preserve"> </w:t>
      </w:r>
      <w:r w:rsidRPr="007F4381">
        <w:rPr>
          <w:sz w:val="30"/>
          <w:lang w:val="ru-RU"/>
        </w:rPr>
        <w:t>П</w:t>
      </w:r>
      <w:r>
        <w:rPr>
          <w:sz w:val="30"/>
          <w:lang w:val="ru-RU"/>
        </w:rPr>
        <w:t>рогр</w:t>
      </w:r>
      <w:r w:rsidRPr="007F4381">
        <w:rPr>
          <w:sz w:val="30"/>
          <w:lang w:val="ru-RU"/>
        </w:rPr>
        <w:t>аммы развития</w:t>
      </w:r>
    </w:p>
    <w:tbl>
      <w:tblPr>
        <w:tblStyle w:val="TableGrid"/>
        <w:tblW w:w="9870" w:type="dxa"/>
        <w:tblInd w:w="3" w:type="dxa"/>
        <w:tblLayout w:type="fixed"/>
        <w:tblCellMar>
          <w:top w:w="48" w:type="dxa"/>
          <w:left w:w="112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41"/>
        <w:gridCol w:w="1936"/>
        <w:gridCol w:w="3261"/>
        <w:gridCol w:w="1306"/>
        <w:gridCol w:w="2926"/>
      </w:tblGrid>
      <w:tr w:rsidR="007F4381" w:rsidTr="00725248">
        <w:trPr>
          <w:trHeight w:val="56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4381" w:rsidRDefault="007F4381" w:rsidP="00725248">
            <w:pPr>
              <w:spacing w:line="259" w:lineRule="auto"/>
            </w:pPr>
            <w:r>
              <w:t>п/п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Default="007F4381" w:rsidP="007F4381">
            <w:pPr>
              <w:spacing w:line="259" w:lineRule="auto"/>
            </w:pPr>
            <w:r>
              <w:t>Концептуальные направления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Default="007F4381" w:rsidP="007F4381">
            <w:pPr>
              <w:spacing w:line="259" w:lineRule="auto"/>
              <w:ind w:right="93"/>
            </w:pPr>
            <w:r>
              <w:t>Направления развития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Default="007F4381" w:rsidP="007F4381">
            <w:pPr>
              <w:spacing w:line="259" w:lineRule="auto"/>
            </w:pPr>
            <w:r>
              <w:t>Период реализации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Default="007F4381" w:rsidP="007F4381">
            <w:pPr>
              <w:spacing w:line="259" w:lineRule="auto"/>
            </w:pPr>
            <w:r>
              <w:t>Содержательные характеристики</w:t>
            </w:r>
          </w:p>
        </w:tc>
      </w:tr>
      <w:tr w:rsidR="007F4381" w:rsidRPr="007F4381" w:rsidTr="00725248">
        <w:trPr>
          <w:trHeight w:val="519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Pr="007F4381" w:rsidRDefault="007F4381" w:rsidP="007F4381">
            <w:pPr>
              <w:ind w:right="72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Pr="007F4381" w:rsidRDefault="007F4381" w:rsidP="007F4381">
            <w:pPr>
              <w:ind w:left="19" w:firstLine="10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Управление качеством дошкольного образования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Pr="007F4381" w:rsidRDefault="007F4381" w:rsidP="007F4381">
            <w:pPr>
              <w:ind w:left="8" w:right="77" w:firstLine="19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Совершенствование системы интегративн</w:t>
            </w:r>
            <w:r>
              <w:rPr>
                <w:sz w:val="24"/>
                <w:szCs w:val="24"/>
              </w:rPr>
              <w:t xml:space="preserve">ого образования, ' реализующего </w:t>
            </w:r>
            <w:r w:rsidRPr="007F4381">
              <w:rPr>
                <w:sz w:val="24"/>
                <w:szCs w:val="24"/>
              </w:rPr>
              <w:t>право каждого ребенка на качественное дошкольное образование, обеспечивающие равные стартовые возможности полноценного физическог</w:t>
            </w:r>
            <w:r w:rsidR="00725248">
              <w:rPr>
                <w:sz w:val="24"/>
                <w:szCs w:val="24"/>
              </w:rPr>
              <w:t>о</w:t>
            </w:r>
            <w:r w:rsidR="00725248">
              <w:rPr>
                <w:sz w:val="24"/>
                <w:szCs w:val="24"/>
              </w:rPr>
              <w:tab/>
              <w:t xml:space="preserve">и психического развития детей </w:t>
            </w:r>
            <w:proofErr w:type="spellStart"/>
            <w:r w:rsidR="00725248">
              <w:rPr>
                <w:sz w:val="24"/>
                <w:szCs w:val="24"/>
              </w:rPr>
              <w:t>как</w:t>
            </w:r>
            <w:r w:rsidRPr="007F4381">
              <w:rPr>
                <w:sz w:val="24"/>
                <w:szCs w:val="24"/>
              </w:rPr>
              <w:t>основы</w:t>
            </w:r>
            <w:proofErr w:type="spellEnd"/>
            <w:r w:rsidRPr="007F4381">
              <w:rPr>
                <w:sz w:val="24"/>
                <w:szCs w:val="24"/>
              </w:rPr>
              <w:t xml:space="preserve"> успешного обучения в школе.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Pr="007F4381" w:rsidRDefault="007F4381" w:rsidP="007F4381">
            <w:pPr>
              <w:ind w:left="34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381" w:rsidRPr="007F4381" w:rsidRDefault="007F4381" w:rsidP="007F4381">
            <w:pPr>
              <w:spacing w:after="34"/>
              <w:ind w:left="37" w:hanging="5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Использование метода проектов;</w:t>
            </w:r>
          </w:p>
          <w:p w:rsidR="007F4381" w:rsidRPr="007F4381" w:rsidRDefault="007F4381" w:rsidP="007F4381">
            <w:pPr>
              <w:ind w:left="32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Разработка</w:t>
            </w:r>
            <w:r w:rsidRPr="007F4381">
              <w:rPr>
                <w:sz w:val="24"/>
                <w:szCs w:val="24"/>
              </w:rPr>
              <w:tab/>
              <w:t>плана преемственности</w:t>
            </w:r>
          </w:p>
          <w:p w:rsidR="007F4381" w:rsidRPr="007F4381" w:rsidRDefault="007F4381" w:rsidP="007F4381">
            <w:pPr>
              <w:ind w:left="32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Детского сада и МАОУ</w:t>
            </w:r>
          </w:p>
          <w:p w:rsidR="007F4381" w:rsidRPr="007F4381" w:rsidRDefault="007F4381" w:rsidP="007F4381">
            <w:pPr>
              <w:ind w:left="22" w:right="11" w:firstLine="19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”Средняя общео</w:t>
            </w:r>
            <w:r>
              <w:rPr>
                <w:sz w:val="24"/>
                <w:szCs w:val="24"/>
              </w:rPr>
              <w:t xml:space="preserve">бразовательная школа 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  <w:r w:rsidRPr="007F4381">
              <w:rPr>
                <w:sz w:val="24"/>
                <w:szCs w:val="24"/>
              </w:rPr>
              <w:t>"; Разработка мероприятий по</w:t>
            </w:r>
            <w:r>
              <w:rPr>
                <w:sz w:val="24"/>
                <w:szCs w:val="24"/>
              </w:rPr>
              <w:t xml:space="preserve"> созданию условий формирования </w:t>
            </w:r>
            <w:r w:rsidRPr="007F4381">
              <w:rPr>
                <w:sz w:val="24"/>
                <w:szCs w:val="24"/>
              </w:rPr>
              <w:t>равных стартовых возможностей; Проектирование психолого-педагоги</w:t>
            </w:r>
            <w:r>
              <w:rPr>
                <w:sz w:val="24"/>
                <w:szCs w:val="24"/>
              </w:rPr>
              <w:t>ческой поддержки социализации и индивидуализации развития ребенка</w:t>
            </w:r>
            <w:r>
              <w:rPr>
                <w:sz w:val="24"/>
                <w:szCs w:val="24"/>
              </w:rPr>
              <w:tab/>
              <w:t xml:space="preserve">в условиях </w:t>
            </w:r>
            <w:r w:rsidRPr="007F4381">
              <w:rPr>
                <w:sz w:val="24"/>
                <w:szCs w:val="24"/>
              </w:rPr>
              <w:t>образоват</w:t>
            </w:r>
            <w:r>
              <w:rPr>
                <w:sz w:val="24"/>
                <w:szCs w:val="24"/>
              </w:rPr>
              <w:t xml:space="preserve">ельной деятельности </w:t>
            </w:r>
            <w:r w:rsidRPr="007F4381">
              <w:rPr>
                <w:sz w:val="24"/>
                <w:szCs w:val="24"/>
              </w:rPr>
              <w:t>Детского сада.</w:t>
            </w:r>
          </w:p>
        </w:tc>
      </w:tr>
      <w:tr w:rsidR="00725248" w:rsidRPr="007F4381" w:rsidTr="00725248">
        <w:trPr>
          <w:trHeight w:val="3043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Default="00725248" w:rsidP="007F4381">
            <w:pPr>
              <w:ind w:right="29"/>
              <w:rPr>
                <w:sz w:val="24"/>
                <w:szCs w:val="24"/>
              </w:rPr>
            </w:pPr>
            <w:r w:rsidRPr="007F4381">
              <w:rPr>
                <w:sz w:val="24"/>
                <w:szCs w:val="24"/>
              </w:rPr>
              <w:t>2.</w:t>
            </w:r>
          </w:p>
          <w:p w:rsidR="00725248" w:rsidRDefault="00725248" w:rsidP="007F4381">
            <w:pPr>
              <w:ind w:right="29"/>
              <w:rPr>
                <w:sz w:val="24"/>
                <w:szCs w:val="24"/>
              </w:rPr>
            </w:pPr>
          </w:p>
          <w:p w:rsidR="00725248" w:rsidRDefault="00725248" w:rsidP="007F4381">
            <w:pPr>
              <w:ind w:right="29"/>
              <w:rPr>
                <w:sz w:val="24"/>
                <w:szCs w:val="24"/>
              </w:rPr>
            </w:pPr>
          </w:p>
          <w:p w:rsidR="00725248" w:rsidRDefault="00725248" w:rsidP="007F4381">
            <w:pPr>
              <w:ind w:right="29"/>
              <w:rPr>
                <w:sz w:val="24"/>
                <w:szCs w:val="24"/>
              </w:rPr>
            </w:pPr>
          </w:p>
          <w:p w:rsidR="00725248" w:rsidRDefault="00725248" w:rsidP="007F4381">
            <w:pPr>
              <w:ind w:right="29"/>
              <w:rPr>
                <w:sz w:val="24"/>
                <w:szCs w:val="24"/>
              </w:rPr>
            </w:pPr>
          </w:p>
          <w:p w:rsidR="00725248" w:rsidRPr="007F4381" w:rsidRDefault="00725248" w:rsidP="007F4381">
            <w:pPr>
              <w:ind w:right="29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F4381">
            <w:pPr>
              <w:ind w:left="19"/>
              <w:rPr>
                <w:sz w:val="24"/>
                <w:szCs w:val="24"/>
              </w:rPr>
            </w:pPr>
            <w:r w:rsidRPr="00725248">
              <w:rPr>
                <w:sz w:val="24"/>
                <w:szCs w:val="24"/>
              </w:rPr>
              <w:t>Программное обеспечение, методики, технологии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F4381">
            <w:pPr>
              <w:ind w:left="8" w:firstLine="10"/>
              <w:rPr>
                <w:sz w:val="24"/>
                <w:szCs w:val="24"/>
              </w:rPr>
            </w:pPr>
            <w:r w:rsidRPr="00725248">
              <w:rPr>
                <w:sz w:val="24"/>
                <w:szCs w:val="24"/>
              </w:rPr>
              <w:t>Совершенствование образовательной деятельности Детского сада через овладение</w:t>
            </w:r>
          </w:p>
          <w:p w:rsidR="00725248" w:rsidRPr="00725248" w:rsidRDefault="00725248" w:rsidP="00725248">
            <w:pPr>
              <w:spacing w:line="284" w:lineRule="auto"/>
              <w:ind w:left="43" w:firstLine="5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программами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725248" w:rsidRPr="00725248" w:rsidRDefault="00725248" w:rsidP="00725248">
            <w:pPr>
              <w:spacing w:after="27" w:line="236" w:lineRule="auto"/>
              <w:ind w:left="43" w:hanging="5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дошкольника;</w:t>
            </w:r>
          </w:p>
          <w:p w:rsidR="00725248" w:rsidRPr="00725248" w:rsidRDefault="00725248" w:rsidP="00725248">
            <w:pPr>
              <w:spacing w:after="66" w:line="259" w:lineRule="auto"/>
              <w:ind w:left="48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уровня и</w:t>
            </w:r>
            <w:r w:rsidRPr="00725248">
              <w:rPr>
                <w:sz w:val="24"/>
                <w:szCs w:val="24"/>
              </w:rPr>
              <w:t xml:space="preserve"> 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подготовки выпускников требованиям ФГОС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F4381">
            <w:pPr>
              <w:rPr>
                <w:sz w:val="24"/>
                <w:szCs w:val="24"/>
              </w:rPr>
            </w:pPr>
            <w:r w:rsidRPr="00725248">
              <w:rPr>
                <w:sz w:val="24"/>
                <w:szCs w:val="24"/>
              </w:rPr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F4381">
            <w:pPr>
              <w:ind w:left="13" w:right="83" w:firstLine="5"/>
              <w:rPr>
                <w:sz w:val="24"/>
                <w:szCs w:val="24"/>
              </w:rPr>
            </w:pPr>
            <w:r w:rsidRPr="00725248">
              <w:rPr>
                <w:sz w:val="24"/>
                <w:szCs w:val="24"/>
              </w:rPr>
              <w:t>Внедрение новых методов, приемов, образовательных технологий,</w:t>
            </w:r>
          </w:p>
          <w:p w:rsidR="00725248" w:rsidRPr="00725248" w:rsidRDefault="00725248" w:rsidP="00725248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248" w:rsidRPr="007F4381" w:rsidTr="00725248">
        <w:trPr>
          <w:trHeight w:val="112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Default="00725248" w:rsidP="00725248">
            <w:pPr>
              <w:spacing w:line="259" w:lineRule="auto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З.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37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</w:t>
            </w:r>
          </w:p>
          <w:p w:rsidR="00725248" w:rsidRPr="00725248" w:rsidRDefault="00725248" w:rsidP="00725248">
            <w:pPr>
              <w:spacing w:line="259" w:lineRule="auto"/>
              <w:ind w:left="42" w:hanging="5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after="46"/>
              <w:ind w:left="38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информационных</w:t>
            </w:r>
          </w:p>
          <w:p w:rsidR="00725248" w:rsidRPr="00725248" w:rsidRDefault="00725248" w:rsidP="00725248">
            <w:pPr>
              <w:spacing w:line="259" w:lineRule="auto"/>
              <w:ind w:left="29" w:right="14" w:firstLine="5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образовательный и управленческий процесс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43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64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</w:p>
          <w:p w:rsidR="00725248" w:rsidRPr="00725248" w:rsidRDefault="00725248" w:rsidP="00725248">
            <w:pPr>
              <w:spacing w:after="2" w:line="238" w:lineRule="auto"/>
              <w:ind w:left="64" w:firstLine="5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 мультимедийного оборудования;</w:t>
            </w:r>
          </w:p>
          <w:p w:rsidR="00725248" w:rsidRPr="00725248" w:rsidRDefault="00725248" w:rsidP="00725248">
            <w:pPr>
              <w:spacing w:line="259" w:lineRule="auto"/>
              <w:ind w:left="64" w:right="19" w:firstLine="5"/>
              <w:rPr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на курсах ИКТ.</w:t>
            </w:r>
          </w:p>
        </w:tc>
      </w:tr>
      <w:tr w:rsidR="00725248" w:rsidRPr="00725248" w:rsidTr="00725248">
        <w:trPr>
          <w:trHeight w:val="112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2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способных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одаренных детей и педагогов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after="3197" w:line="257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Участие- в конкурсах, фестивалях</w:t>
            </w:r>
          </w:p>
          <w:p w:rsidR="00725248" w:rsidRPr="00725248" w:rsidRDefault="00725248" w:rsidP="00725248">
            <w:pPr>
              <w:spacing w:line="259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3E6BBA" wp14:editId="26B7AFDD">
                  <wp:extent cx="39624" cy="45733"/>
                  <wp:effectExtent l="0" t="0" r="0" b="0"/>
                  <wp:docPr id="2772" name="Picture 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Picture 27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4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tabs>
                <w:tab w:val="center" w:pos="724"/>
                <w:tab w:val="center" w:pos="234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Составление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плана</w:t>
            </w:r>
          </w:p>
          <w:p w:rsidR="00725248" w:rsidRPr="00725248" w:rsidRDefault="00725248" w:rsidP="00725248">
            <w:pPr>
              <w:spacing w:after="105"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воспитанников</w:t>
            </w:r>
          </w:p>
          <w:p w:rsidR="00725248" w:rsidRPr="00725248" w:rsidRDefault="00725248" w:rsidP="00725248">
            <w:pPr>
              <w:spacing w:after="30" w:line="258" w:lineRule="auto"/>
              <w:ind w:left="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конкурсах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фестивалях различного уровня;</w:t>
            </w:r>
          </w:p>
          <w:p w:rsidR="00725248" w:rsidRPr="00725248" w:rsidRDefault="00725248" w:rsidP="00725248">
            <w:pPr>
              <w:spacing w:line="255" w:lineRule="auto"/>
              <w:ind w:left="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учета достижений</w:t>
            </w:r>
          </w:p>
          <w:p w:rsidR="00725248" w:rsidRPr="00725248" w:rsidRDefault="00725248" w:rsidP="00725248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воспитанников; Разработка</w:t>
            </w:r>
          </w:p>
          <w:p w:rsidR="00725248" w:rsidRPr="00725248" w:rsidRDefault="00725248" w:rsidP="00725248">
            <w:pPr>
              <w:spacing w:line="244" w:lineRule="auto"/>
              <w:ind w:left="5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образовательного</w:t>
            </w:r>
          </w:p>
          <w:p w:rsidR="00725248" w:rsidRPr="00725248" w:rsidRDefault="00725248" w:rsidP="00725248">
            <w:pPr>
              <w:spacing w:line="259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маршрута;</w:t>
            </w:r>
          </w:p>
          <w:p w:rsidR="00725248" w:rsidRPr="00725248" w:rsidRDefault="00725248" w:rsidP="00725248">
            <w:pPr>
              <w:spacing w:line="259" w:lineRule="auto"/>
              <w:ind w:left="49"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предметно - пространственной среды с учетом интересов и потребностей детей.</w:t>
            </w:r>
          </w:p>
        </w:tc>
      </w:tr>
      <w:tr w:rsidR="00725248" w:rsidRPr="00725248" w:rsidTr="00725248">
        <w:trPr>
          <w:trHeight w:val="112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</w:p>
          <w:p w:rsidR="00725248" w:rsidRPr="00725248" w:rsidRDefault="00725248" w:rsidP="00725248">
            <w:pPr>
              <w:spacing w:line="259" w:lineRule="auto"/>
              <w:ind w:left="1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4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доступной социокультурной среды, соответствующей возрастным, индивидуальным, психологическим и физиологическим особенностях детей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36" w:lineRule="auto"/>
              <w:ind w:left="4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развивающей</w:t>
            </w:r>
          </w:p>
          <w:p w:rsidR="00725248" w:rsidRPr="00725248" w:rsidRDefault="00725248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 среды в разных возрастных группах;</w:t>
            </w:r>
          </w:p>
          <w:p w:rsidR="00725248" w:rsidRPr="00725248" w:rsidRDefault="00725248" w:rsidP="00725248">
            <w:pPr>
              <w:spacing w:line="259" w:lineRule="auto"/>
              <w:ind w:left="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предписаний контролирующих органов.</w:t>
            </w:r>
          </w:p>
        </w:tc>
      </w:tr>
      <w:tr w:rsidR="00725248" w:rsidRPr="00725248" w:rsidTr="00725248">
        <w:trPr>
          <w:trHeight w:val="3544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44" w:lineRule="auto"/>
              <w:ind w:left="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</w:t>
            </w:r>
            <w:proofErr w:type="spellEnd"/>
          </w:p>
          <w:p w:rsidR="00725248" w:rsidRPr="00725248" w:rsidRDefault="00725248" w:rsidP="00725248">
            <w:pPr>
              <w:spacing w:line="259" w:lineRule="auto"/>
              <w:ind w:left="8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after="51" w:line="237" w:lineRule="auto"/>
              <w:ind w:left="5"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и укрепление физического и психического здоровья</w:t>
            </w:r>
          </w:p>
          <w:p w:rsidR="00725248" w:rsidRPr="00725248" w:rsidRDefault="00725248" w:rsidP="00725248">
            <w:pPr>
              <w:tabs>
                <w:tab w:val="center" w:pos="288"/>
                <w:tab w:val="center" w:pos="1246"/>
                <w:tab w:val="center" w:pos="2251"/>
              </w:tabs>
              <w:spacing w:after="1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детей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основе</w:t>
            </w:r>
          </w:p>
          <w:p w:rsidR="00725248" w:rsidRPr="00725248" w:rsidRDefault="00725248" w:rsidP="00725248">
            <w:pPr>
              <w:spacing w:line="259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spellStart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способствующие</w:t>
            </w:r>
          </w:p>
          <w:p w:rsidR="00725248" w:rsidRPr="00725248" w:rsidRDefault="00725248" w:rsidP="00725248">
            <w:pPr>
              <w:spacing w:line="259" w:lineRule="auto"/>
              <w:ind w:left="14"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формированию культуры здорового образа жизни всех участников образовательных отношений.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  <w:p w:rsidR="00725248" w:rsidRPr="00725248" w:rsidRDefault="00725248" w:rsidP="00725248">
            <w:pPr>
              <w:spacing w:line="259" w:lineRule="auto"/>
              <w:ind w:left="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 </w:t>
            </w:r>
            <w:proofErr w:type="spellStart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2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725248" w:rsidRPr="00725248" w:rsidTr="00725248">
        <w:trPr>
          <w:trHeight w:val="112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педагогов, обучение</w:t>
            </w: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молодых специалистов, участие в </w:t>
            </w:r>
            <w:r w:rsidRPr="0072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конкурсном движении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after="6" w:line="254" w:lineRule="auto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, разработка</w:t>
            </w: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ab/>
              <w:t>плана</w:t>
            </w:r>
          </w:p>
          <w:p w:rsidR="00725248" w:rsidRPr="00725248" w:rsidRDefault="00725248" w:rsidP="00725248">
            <w:pPr>
              <w:spacing w:line="259" w:lineRule="auto"/>
              <w:ind w:left="5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педагогов; использование </w:t>
            </w:r>
            <w:r w:rsidRPr="0072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технологий.</w:t>
            </w:r>
          </w:p>
        </w:tc>
      </w:tr>
      <w:tr w:rsidR="00725248" w:rsidRPr="00725248" w:rsidTr="00725248">
        <w:trPr>
          <w:trHeight w:val="112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Государственно-общественное самоуправление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66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решении вопросов</w:t>
            </w:r>
          </w:p>
          <w:p w:rsidR="00725248" w:rsidRPr="00725248" w:rsidRDefault="00725248" w:rsidP="00725248">
            <w:pPr>
              <w:spacing w:line="259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обеспечения образовательного процесса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Учет мнений родителей (законных представителей) несовершеннолетних обучающихся</w:t>
            </w: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ab/>
              <w:t>при принятии</w:t>
            </w: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ab/>
              <w:t>локальных нормативных</w:t>
            </w: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ab/>
              <w:t>актов, затрагивающих их права и законные интересы</w:t>
            </w:r>
          </w:p>
        </w:tc>
      </w:tr>
      <w:tr w:rsidR="00725248" w:rsidRPr="00725248" w:rsidTr="00725248">
        <w:trPr>
          <w:trHeight w:val="112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0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социальными партнерами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личности, общества, государства в</w:t>
            </w:r>
          </w:p>
          <w:p w:rsidR="00725248" w:rsidRPr="00725248" w:rsidRDefault="00725248" w:rsidP="00725248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воспитании подрастающего поколения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248" w:rsidRPr="00725248" w:rsidRDefault="00725248" w:rsidP="00725248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</w:t>
            </w:r>
          </w:p>
        </w:tc>
      </w:tr>
    </w:tbl>
    <w:p w:rsidR="00725248" w:rsidRDefault="00725248" w:rsidP="00725248">
      <w:pPr>
        <w:ind w:left="5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725248">
        <w:rPr>
          <w:rFonts w:ascii="Times New Roman" w:hAnsi="Times New Roman" w:cs="Times New Roman"/>
          <w:sz w:val="24"/>
          <w:szCs w:val="24"/>
          <w:lang w:val="ru-RU"/>
        </w:rPr>
        <w:t>По всем основным мероприятиям по реализации Программы развития на сайте детского сада размещается информация о ходе выполнения Программы развития.</w:t>
      </w:r>
    </w:p>
    <w:p w:rsidR="00D363DD" w:rsidRDefault="00D363DD" w:rsidP="00725248">
      <w:pPr>
        <w:ind w:left="5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363DD" w:rsidRDefault="00D363DD" w:rsidP="00725248">
      <w:pPr>
        <w:ind w:left="5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363DD" w:rsidRDefault="00D363DD" w:rsidP="00725248">
      <w:pPr>
        <w:ind w:left="5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363DD" w:rsidRDefault="00D363DD" w:rsidP="00725248">
      <w:pPr>
        <w:ind w:left="5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363DD" w:rsidRDefault="00D363DD" w:rsidP="00725248">
      <w:pPr>
        <w:ind w:left="5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363DD" w:rsidRPr="00725248" w:rsidRDefault="00D363DD" w:rsidP="00725248">
      <w:pPr>
        <w:ind w:left="5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725248" w:rsidRPr="00725248" w:rsidRDefault="00725248" w:rsidP="00725248">
      <w:pPr>
        <w:pStyle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25248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Система управления Программой развития МАДОУ детского сада п. </w:t>
      </w:r>
      <w:proofErr w:type="spellStart"/>
      <w:r w:rsidRPr="00725248">
        <w:rPr>
          <w:rFonts w:ascii="Times New Roman" w:hAnsi="Times New Roman" w:cs="Times New Roman"/>
          <w:color w:val="auto"/>
          <w:sz w:val="24"/>
          <w:szCs w:val="24"/>
          <w:lang w:val="ru-RU"/>
        </w:rPr>
        <w:t>Холмогоровка</w:t>
      </w:r>
      <w:proofErr w:type="spellEnd"/>
    </w:p>
    <w:p w:rsidR="00D363DD" w:rsidRDefault="00725248" w:rsidP="00725248">
      <w:pPr>
        <w:ind w:left="-5" w:right="-10" w:firstLine="298"/>
        <w:rPr>
          <w:rFonts w:ascii="Times New Roman" w:hAnsi="Times New Roman" w:cs="Times New Roman"/>
          <w:sz w:val="24"/>
          <w:szCs w:val="24"/>
          <w:lang w:val="ru-RU"/>
        </w:rPr>
      </w:pPr>
      <w:r w:rsidRPr="00725248">
        <w:rPr>
          <w:rFonts w:ascii="Times New Roman" w:hAnsi="Times New Roman" w:cs="Times New Roman"/>
          <w:sz w:val="24"/>
          <w:szCs w:val="24"/>
          <w:lang w:val="ru-RU"/>
        </w:rPr>
        <w:t xml:space="preserve">Система управления Программой развития Детского сада предполагает формирование механизмов для поддержания устойчивого развития дошкольного учреждения. </w:t>
      </w:r>
    </w:p>
    <w:p w:rsidR="00725248" w:rsidRPr="00D363DD" w:rsidRDefault="00725248" w:rsidP="00D363DD">
      <w:pPr>
        <w:ind w:left="-5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363DD">
        <w:rPr>
          <w:rFonts w:ascii="Times New Roman" w:hAnsi="Times New Roman" w:cs="Times New Roman"/>
          <w:sz w:val="24"/>
          <w:szCs w:val="24"/>
          <w:lang w:val="ru-RU"/>
        </w:rPr>
        <w:t>Структура управления Программой развития состоит из следующих основных элементов:</w:t>
      </w:r>
    </w:p>
    <w:tbl>
      <w:tblPr>
        <w:tblStyle w:val="TableGrid"/>
        <w:tblW w:w="9884" w:type="dxa"/>
        <w:tblInd w:w="-5" w:type="dxa"/>
        <w:tblCellMar>
          <w:top w:w="27" w:type="dxa"/>
          <w:left w:w="91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940"/>
        <w:gridCol w:w="4944"/>
      </w:tblGrid>
      <w:tr w:rsidR="00E6788E" w:rsidTr="00DC28E9">
        <w:trPr>
          <w:trHeight w:val="282"/>
        </w:trPr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Уровень управления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Основные направления работы:</w:t>
            </w:r>
          </w:p>
        </w:tc>
      </w:tr>
      <w:tr w:rsidR="00E6788E" w:rsidRPr="00E6788E" w:rsidTr="00D363DD">
        <w:trPr>
          <w:trHeight w:val="4887"/>
        </w:trPr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D363DD" w:rsidRDefault="00E6788E" w:rsidP="00DC28E9">
            <w:pPr>
              <w:spacing w:line="259" w:lineRule="auto"/>
              <w:rPr>
                <w:sz w:val="24"/>
                <w:szCs w:val="24"/>
              </w:rPr>
            </w:pPr>
            <w:r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Программы развития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D363DD" w:rsidRDefault="00D363DD" w:rsidP="00D363DD">
            <w:pPr>
              <w:spacing w:line="251" w:lineRule="auto"/>
              <w:ind w:left="20" w:right="3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становлению стратегической направленности в деятельность детского сада;</w:t>
            </w:r>
          </w:p>
          <w:p w:rsidR="00E6788E" w:rsidRPr="00D363DD" w:rsidRDefault="00D363DD" w:rsidP="00D363DD">
            <w:pPr>
              <w:spacing w:after="23" w:line="259" w:lineRule="auto"/>
              <w:ind w:left="20" w:right="3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управленческих навыков у руководителей проектов и программ;</w:t>
            </w:r>
          </w:p>
          <w:p w:rsidR="00E6788E" w:rsidRPr="00D363DD" w:rsidRDefault="00D363DD" w:rsidP="00DC28E9">
            <w:pPr>
              <w:spacing w:line="253" w:lineRule="auto"/>
              <w:ind w:left="8" w:right="19" w:firstLine="5"/>
              <w:rPr>
                <w:sz w:val="24"/>
                <w:szCs w:val="24"/>
              </w:rPr>
            </w:pPr>
            <w:r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финансовой, экономической, правовой и управленческой компетентности у сотрудников, имеющих влияние на развитие образовательной ситуации в дошкольном учреждении;</w:t>
            </w:r>
          </w:p>
          <w:p w:rsidR="00E6788E" w:rsidRPr="00D363DD" w:rsidRDefault="00D363DD" w:rsidP="00D363DD">
            <w:pPr>
              <w:spacing w:line="259" w:lineRule="auto"/>
              <w:ind w:left="16" w:right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Детского сада;</w:t>
            </w:r>
          </w:p>
          <w:p w:rsidR="00D363DD" w:rsidRPr="00D363DD" w:rsidRDefault="00D363DD" w:rsidP="00D363DD">
            <w:pPr>
              <w:spacing w:line="270" w:lineRule="auto"/>
              <w:ind w:left="16" w:right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практических семинаров,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связанных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реализацией Программы развития Детского сада; </w:t>
            </w:r>
          </w:p>
          <w:p w:rsidR="00E6788E" w:rsidRPr="00D363DD" w:rsidRDefault="00D363DD" w:rsidP="00D363DD">
            <w:pPr>
              <w:spacing w:line="270" w:lineRule="auto"/>
              <w:ind w:left="11" w:right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</w:t>
            </w:r>
            <w:r w:rsidR="00E6788E"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поддержка педагогических инициатив;</w:t>
            </w:r>
          </w:p>
          <w:p w:rsidR="00E6788E" w:rsidRPr="00D363DD" w:rsidRDefault="00E6788E" w:rsidP="00DC28E9">
            <w:pPr>
              <w:spacing w:line="259" w:lineRule="auto"/>
              <w:ind w:left="13" w:right="14" w:firstLine="5"/>
              <w:rPr>
                <w:sz w:val="24"/>
                <w:szCs w:val="24"/>
              </w:rPr>
            </w:pPr>
            <w:r w:rsidRPr="00D363DD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участие в разработке нормативных документов, касающихся развития Детского сада.</w:t>
            </w:r>
          </w:p>
        </w:tc>
      </w:tr>
      <w:tr w:rsidR="00E6788E" w:rsidRPr="00E6788E" w:rsidTr="00DC28E9">
        <w:trPr>
          <w:trHeight w:val="3332"/>
        </w:trPr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tabs>
                <w:tab w:val="center" w:pos="2573"/>
                <w:tab w:val="right" w:pos="4752"/>
              </w:tabs>
              <w:spacing w:after="7" w:line="259" w:lineRule="auto"/>
            </w:pPr>
            <w:r>
              <w:rPr>
                <w:rFonts w:ascii="Times New Roman" w:eastAsia="Times New Roman" w:hAnsi="Times New Roman" w:cs="Times New Roman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</w:rPr>
              <w:tab/>
              <w:t>совет</w:t>
            </w:r>
            <w:r>
              <w:rPr>
                <w:rFonts w:ascii="Times New Roman" w:eastAsia="Times New Roman" w:hAnsi="Times New Roman" w:cs="Times New Roman"/>
              </w:rPr>
              <w:tab/>
              <w:t>учреждения.</w:t>
            </w:r>
          </w:p>
          <w:p w:rsidR="00E6788E" w:rsidRDefault="00E6788E" w:rsidP="00DC28E9">
            <w:pPr>
              <w:spacing w:line="259" w:lineRule="auto"/>
              <w:ind w:left="24" w:right="10"/>
            </w:pPr>
            <w:r>
              <w:rPr>
                <w:rFonts w:ascii="Times New Roman" w:eastAsia="Times New Roman" w:hAnsi="Times New Roman" w:cs="Times New Roman"/>
              </w:rPr>
              <w:t>Непосредственное руководство реализацией Программы развития осуществляет администрация Детского сада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D363DD" w:rsidRDefault="00D363DD" w:rsidP="00D363DD">
            <w:pPr>
              <w:pStyle w:val="a5"/>
              <w:spacing w:line="261" w:lineRule="auto"/>
              <w:ind w:left="20" w:right="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E6788E" w:rsidRPr="00D363DD">
              <w:rPr>
                <w:rFonts w:ascii="Times New Roman" w:eastAsia="Times New Roman" w:hAnsi="Times New Roman" w:cs="Times New Roman"/>
              </w:rPr>
              <w:t>Экспертиза направленности и содержания образовательных п</w:t>
            </w:r>
            <w:r>
              <w:rPr>
                <w:rFonts w:ascii="Times New Roman" w:eastAsia="Times New Roman" w:hAnsi="Times New Roman" w:cs="Times New Roman"/>
              </w:rPr>
              <w:t>рограмм, реализуемых в Детском с</w:t>
            </w:r>
            <w:r w:rsidR="00E6788E" w:rsidRPr="00D363DD">
              <w:rPr>
                <w:rFonts w:ascii="Times New Roman" w:eastAsia="Times New Roman" w:hAnsi="Times New Roman" w:cs="Times New Roman"/>
              </w:rPr>
              <w:t>аду</w:t>
            </w:r>
          </w:p>
          <w:p w:rsidR="00E6788E" w:rsidRDefault="00D363DD" w:rsidP="00D363DD">
            <w:pPr>
              <w:spacing w:after="12" w:line="281" w:lineRule="auto"/>
              <w:ind w:left="32" w:right="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E6788E">
              <w:rPr>
                <w:rFonts w:ascii="Times New Roman" w:eastAsia="Times New Roman" w:hAnsi="Times New Roman" w:cs="Times New Roman"/>
              </w:rPr>
              <w:t>Участие в разработке нормативно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E6788E">
              <w:rPr>
                <w:rFonts w:ascii="Times New Roman" w:eastAsia="Times New Roman" w:hAnsi="Times New Roman" w:cs="Times New Roman"/>
              </w:rPr>
              <w:t>правовой документации по вопросам развития Детского сада</w:t>
            </w:r>
          </w:p>
          <w:p w:rsidR="00E6788E" w:rsidRDefault="00D363DD" w:rsidP="00D363DD">
            <w:pPr>
              <w:spacing w:line="274" w:lineRule="auto"/>
              <w:ind w:left="28" w:firstLine="5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E6788E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E6788E">
              <w:rPr>
                <w:noProof/>
              </w:rPr>
              <w:drawing>
                <wp:inline distT="0" distB="0" distL="0" distR="0" wp14:anchorId="668D4AA8" wp14:editId="55760B1D">
                  <wp:extent cx="9144" cy="24391"/>
                  <wp:effectExtent l="0" t="0" r="0" b="0"/>
                  <wp:docPr id="3397" name="Picture 3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788E">
              <w:rPr>
                <w:rFonts w:ascii="Times New Roman" w:eastAsia="Times New Roman" w:hAnsi="Times New Roman" w:cs="Times New Roman"/>
              </w:rPr>
              <w:tab/>
            </w:r>
            <w:r w:rsidR="00E6788E">
              <w:rPr>
                <w:noProof/>
              </w:rPr>
              <w:drawing>
                <wp:inline distT="0" distB="0" distL="0" distR="0" wp14:anchorId="2C952995" wp14:editId="71690EFE">
                  <wp:extent cx="12192" cy="6097"/>
                  <wp:effectExtent l="0" t="0" r="0" b="0"/>
                  <wp:docPr id="3396" name="Picture 3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6" name="Picture 3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788E">
              <w:rPr>
                <w:noProof/>
              </w:rPr>
              <w:drawing>
                <wp:inline distT="0" distB="0" distL="0" distR="0" wp14:anchorId="66712C9E" wp14:editId="1EC99D77">
                  <wp:extent cx="18288" cy="18293"/>
                  <wp:effectExtent l="0" t="0" r="0" b="0"/>
                  <wp:docPr id="3398" name="Picture 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788E">
              <w:rPr>
                <w:rFonts w:ascii="Times New Roman" w:eastAsia="Times New Roman" w:hAnsi="Times New Roman" w:cs="Times New Roman"/>
              </w:rPr>
              <w:t xml:space="preserve"> информационной</w:t>
            </w:r>
            <w:r w:rsidR="00E6788E">
              <w:rPr>
                <w:rFonts w:ascii="Times New Roman" w:eastAsia="Times New Roman" w:hAnsi="Times New Roman" w:cs="Times New Roman"/>
              </w:rPr>
              <w:tab/>
              <w:t>и интеллектуальной</w:t>
            </w:r>
            <w:r w:rsidR="00E6788E">
              <w:rPr>
                <w:rFonts w:ascii="Times New Roman" w:eastAsia="Times New Roman" w:hAnsi="Times New Roman" w:cs="Times New Roman"/>
              </w:rPr>
              <w:tab/>
              <w:t>поддержки педагогическим инициативам, проектам и программам</w:t>
            </w:r>
          </w:p>
          <w:p w:rsidR="00E6788E" w:rsidRDefault="00E6788E" w:rsidP="00D363DD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>4. Ежегодный отчет по реализации основных мероприятий Программы развития</w:t>
            </w:r>
          </w:p>
        </w:tc>
      </w:tr>
    </w:tbl>
    <w:p w:rsidR="00E6788E" w:rsidRPr="00D363DD" w:rsidRDefault="00E6788E" w:rsidP="00E6788E">
      <w:pPr>
        <w:numPr>
          <w:ilvl w:val="0"/>
          <w:numId w:val="8"/>
        </w:numPr>
        <w:spacing w:before="0" w:beforeAutospacing="0" w:after="0" w:afterAutospacing="0" w:line="259" w:lineRule="auto"/>
        <w:ind w:right="84" w:hanging="562"/>
        <w:rPr>
          <w:b/>
          <w:sz w:val="24"/>
          <w:szCs w:val="24"/>
        </w:rPr>
      </w:pPr>
      <w:proofErr w:type="spellStart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>Финансовый</w:t>
      </w:r>
      <w:proofErr w:type="spellEnd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proofErr w:type="spellEnd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proofErr w:type="spellEnd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proofErr w:type="spellEnd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3DD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proofErr w:type="spellEnd"/>
    </w:p>
    <w:p w:rsidR="00E6788E" w:rsidRPr="00D363DD" w:rsidRDefault="00E6788E" w:rsidP="00D363DD">
      <w:pPr>
        <w:spacing w:after="0" w:line="259" w:lineRule="auto"/>
        <w:ind w:left="139" w:firstLine="346"/>
        <w:jc w:val="both"/>
        <w:rPr>
          <w:sz w:val="24"/>
          <w:szCs w:val="24"/>
          <w:lang w:val="ru-RU"/>
        </w:rPr>
      </w:pPr>
      <w:r w:rsidRPr="00D363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Основным источником финансирования развития Детского сада на 2021-2024останутся бюджетные ассигнования в виде сметного финансирования и дополнительно привлеченные внебюджетные ресурсы.</w:t>
      </w:r>
    </w:p>
    <w:tbl>
      <w:tblPr>
        <w:tblStyle w:val="TableGrid"/>
        <w:tblW w:w="9610" w:type="dxa"/>
        <w:tblInd w:w="24" w:type="dxa"/>
        <w:tblCellMar>
          <w:top w:w="3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"/>
        <w:gridCol w:w="511"/>
        <w:gridCol w:w="26"/>
        <w:gridCol w:w="2888"/>
        <w:gridCol w:w="32"/>
        <w:gridCol w:w="1505"/>
        <w:gridCol w:w="34"/>
        <w:gridCol w:w="1488"/>
        <w:gridCol w:w="39"/>
        <w:gridCol w:w="1492"/>
        <w:gridCol w:w="40"/>
        <w:gridCol w:w="1481"/>
        <w:gridCol w:w="51"/>
      </w:tblGrid>
      <w:tr w:rsidR="00E6788E" w:rsidTr="00512DC3">
        <w:trPr>
          <w:gridBefore w:val="1"/>
          <w:wBefore w:w="23" w:type="dxa"/>
          <w:trHeight w:val="294"/>
        </w:trPr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after="160" w:line="259" w:lineRule="auto"/>
            </w:pPr>
          </w:p>
        </w:tc>
        <w:tc>
          <w:tcPr>
            <w:tcW w:w="2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left="2"/>
              <w:jc w:val="center"/>
            </w:pPr>
            <w:r w:rsidRPr="00512DC3">
              <w:rPr>
                <w:rFonts w:ascii="Times New Roman" w:eastAsia="Times New Roman" w:hAnsi="Times New Roman" w:cs="Times New Roman"/>
                <w:sz w:val="26"/>
              </w:rPr>
              <w:t>Наименование</w:t>
            </w: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right="13"/>
              <w:jc w:val="center"/>
            </w:pPr>
            <w:r w:rsidRPr="00512DC3">
              <w:rPr>
                <w:rFonts w:ascii="Times New Roman" w:eastAsia="Times New Roman" w:hAnsi="Times New Roman" w:cs="Times New Roman"/>
              </w:rPr>
              <w:t>2021 год,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right="14"/>
              <w:jc w:val="center"/>
            </w:pPr>
            <w:r w:rsidRPr="00512DC3">
              <w:rPr>
                <w:rFonts w:ascii="Times New Roman" w:eastAsia="Times New Roman" w:hAnsi="Times New Roman" w:cs="Times New Roman"/>
              </w:rPr>
              <w:t>2022 год,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right="10"/>
              <w:jc w:val="center"/>
            </w:pPr>
            <w:r w:rsidRPr="00512DC3">
              <w:rPr>
                <w:rFonts w:ascii="Times New Roman" w:eastAsia="Times New Roman" w:hAnsi="Times New Roman" w:cs="Times New Roman"/>
                <w:sz w:val="26"/>
              </w:rPr>
              <w:t>2023 год,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right="5"/>
              <w:jc w:val="center"/>
            </w:pPr>
            <w:r w:rsidRPr="00512DC3">
              <w:rPr>
                <w:rFonts w:ascii="Times New Roman" w:eastAsia="Times New Roman" w:hAnsi="Times New Roman" w:cs="Times New Roman"/>
              </w:rPr>
              <w:t>2024 год,</w:t>
            </w:r>
          </w:p>
        </w:tc>
      </w:tr>
      <w:tr w:rsidR="00E6788E" w:rsidTr="00512DC3">
        <w:tblPrEx>
          <w:tblCellMar>
            <w:top w:w="35" w:type="dxa"/>
            <w:left w:w="109" w:type="dxa"/>
          </w:tblCellMar>
        </w:tblPrEx>
        <w:trPr>
          <w:gridAfter w:val="1"/>
          <w:wAfter w:w="51" w:type="dxa"/>
          <w:trHeight w:val="570"/>
        </w:trPr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after="160" w:line="259" w:lineRule="auto"/>
            </w:pPr>
          </w:p>
        </w:tc>
        <w:tc>
          <w:tcPr>
            <w:tcW w:w="2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jc w:val="center"/>
            </w:pPr>
            <w:r w:rsidRPr="00512DC3">
              <w:rPr>
                <w:sz w:val="26"/>
              </w:rPr>
              <w:t>показателя финансирования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left="5"/>
              <w:jc w:val="center"/>
            </w:pPr>
            <w:r w:rsidRPr="00512DC3">
              <w:rPr>
                <w:sz w:val="26"/>
              </w:rPr>
              <w:t>тыс. руб.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left="5"/>
              <w:jc w:val="center"/>
            </w:pPr>
            <w:r w:rsidRPr="00512DC3">
              <w:rPr>
                <w:sz w:val="26"/>
              </w:rPr>
              <w:t>тыс. руб.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left="7"/>
              <w:jc w:val="center"/>
            </w:pPr>
            <w:r w:rsidRPr="00512DC3">
              <w:rPr>
                <w:sz w:val="26"/>
              </w:rPr>
              <w:t>тыс. руб.</w:t>
            </w: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left="5"/>
              <w:jc w:val="center"/>
            </w:pPr>
            <w:r w:rsidRPr="00512DC3">
              <w:rPr>
                <w:sz w:val="26"/>
              </w:rPr>
              <w:t>тыс. руб.</w:t>
            </w:r>
          </w:p>
        </w:tc>
      </w:tr>
      <w:tr w:rsidR="00E6788E" w:rsidTr="00512DC3">
        <w:tblPrEx>
          <w:tblCellMar>
            <w:top w:w="35" w:type="dxa"/>
            <w:left w:w="109" w:type="dxa"/>
          </w:tblCellMar>
        </w:tblPrEx>
        <w:trPr>
          <w:gridAfter w:val="1"/>
          <w:wAfter w:w="51" w:type="dxa"/>
          <w:trHeight w:val="847"/>
        </w:trPr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28"/>
            </w:pPr>
            <w:r>
              <w:t>1.</w:t>
            </w:r>
          </w:p>
        </w:tc>
        <w:tc>
          <w:tcPr>
            <w:tcW w:w="2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firstLine="5"/>
            </w:pPr>
            <w:r w:rsidRPr="00512DC3">
              <w:t>Субсидии на финансовое обеспечение выполнения муниципального задания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C3" w:rsidRPr="00512DC3" w:rsidRDefault="00512DC3" w:rsidP="00DC28E9">
            <w:pPr>
              <w:spacing w:line="259" w:lineRule="auto"/>
              <w:ind w:left="37"/>
            </w:pPr>
            <w:r w:rsidRPr="00512DC3">
              <w:t>38123,0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512DC3" w:rsidP="00DC28E9">
            <w:pPr>
              <w:spacing w:line="259" w:lineRule="auto"/>
              <w:ind w:left="32"/>
            </w:pPr>
            <w:r w:rsidRPr="00512DC3">
              <w:t>38123,0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512DC3" w:rsidP="00DC28E9">
            <w:pPr>
              <w:spacing w:line="259" w:lineRule="auto"/>
              <w:ind w:left="28"/>
            </w:pPr>
            <w:r w:rsidRPr="00512DC3">
              <w:t>38123,0</w:t>
            </w: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512DC3" w:rsidP="00DC28E9">
            <w:pPr>
              <w:spacing w:line="259" w:lineRule="auto"/>
              <w:ind w:left="24"/>
            </w:pPr>
            <w:r>
              <w:t>45123,0</w:t>
            </w:r>
          </w:p>
        </w:tc>
      </w:tr>
      <w:tr w:rsidR="00E6788E" w:rsidRPr="00E6788E" w:rsidTr="00512DC3">
        <w:tblPrEx>
          <w:tblCellMar>
            <w:top w:w="35" w:type="dxa"/>
            <w:left w:w="109" w:type="dxa"/>
          </w:tblCellMar>
        </w:tblPrEx>
        <w:trPr>
          <w:gridAfter w:val="1"/>
          <w:wAfter w:w="51" w:type="dxa"/>
          <w:trHeight w:val="557"/>
        </w:trPr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8"/>
            </w:pPr>
            <w:r>
              <w:t>2.</w:t>
            </w:r>
          </w:p>
        </w:tc>
        <w:tc>
          <w:tcPr>
            <w:tcW w:w="2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line="259" w:lineRule="auto"/>
              <w:ind w:left="5"/>
            </w:pPr>
            <w:r w:rsidRPr="00512DC3">
              <w:t>Субсидии на иные цели (капитальный ремонт)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after="160" w:line="259" w:lineRule="auto"/>
            </w:pP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after="160" w:line="259" w:lineRule="auto"/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after="160" w:line="259" w:lineRule="auto"/>
            </w:pP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512DC3" w:rsidRDefault="00E6788E" w:rsidP="00DC28E9">
            <w:pPr>
              <w:spacing w:after="160" w:line="259" w:lineRule="auto"/>
            </w:pPr>
          </w:p>
        </w:tc>
      </w:tr>
      <w:tr w:rsidR="00512DC3" w:rsidTr="00512DC3">
        <w:tblPrEx>
          <w:tblCellMar>
            <w:top w:w="35" w:type="dxa"/>
            <w:left w:w="109" w:type="dxa"/>
          </w:tblCellMar>
        </w:tblPrEx>
        <w:trPr>
          <w:gridAfter w:val="1"/>
          <w:wAfter w:w="51" w:type="dxa"/>
          <w:trHeight w:val="288"/>
        </w:trPr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C3" w:rsidRDefault="00512DC3" w:rsidP="00512DC3">
            <w:pPr>
              <w:spacing w:after="160" w:line="259" w:lineRule="auto"/>
            </w:pPr>
          </w:p>
        </w:tc>
        <w:tc>
          <w:tcPr>
            <w:tcW w:w="2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C3" w:rsidRPr="00512DC3" w:rsidRDefault="00512DC3" w:rsidP="00512DC3">
            <w:pPr>
              <w:spacing w:line="259" w:lineRule="auto"/>
              <w:ind w:right="3"/>
              <w:jc w:val="center"/>
            </w:pPr>
            <w:r w:rsidRPr="00512DC3">
              <w:rPr>
                <w:sz w:val="26"/>
              </w:rPr>
              <w:t>Итого: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C3" w:rsidRPr="00512DC3" w:rsidRDefault="00512DC3" w:rsidP="00512DC3">
            <w:pPr>
              <w:spacing w:line="259" w:lineRule="auto"/>
              <w:ind w:left="37"/>
            </w:pPr>
            <w:r w:rsidRPr="00512DC3">
              <w:t>38123,0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C3" w:rsidRPr="00512DC3" w:rsidRDefault="00512DC3" w:rsidP="00512DC3">
            <w:pPr>
              <w:spacing w:line="259" w:lineRule="auto"/>
              <w:ind w:left="32"/>
            </w:pPr>
            <w:r w:rsidRPr="00512DC3">
              <w:t>38123,0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C3" w:rsidRPr="00512DC3" w:rsidRDefault="00512DC3" w:rsidP="00512DC3">
            <w:pPr>
              <w:spacing w:line="259" w:lineRule="auto"/>
              <w:ind w:left="28"/>
            </w:pPr>
            <w:r w:rsidRPr="00512DC3">
              <w:t>38123,0</w:t>
            </w: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C3" w:rsidRPr="00512DC3" w:rsidRDefault="00512DC3" w:rsidP="00512DC3">
            <w:pPr>
              <w:spacing w:line="259" w:lineRule="auto"/>
              <w:ind w:left="24"/>
            </w:pPr>
            <w:r>
              <w:t>45123,0</w:t>
            </w:r>
            <w:bookmarkStart w:id="0" w:name="_GoBack"/>
            <w:bookmarkEnd w:id="0"/>
          </w:p>
        </w:tc>
      </w:tr>
    </w:tbl>
    <w:p w:rsidR="00E6788E" w:rsidRPr="00D363DD" w:rsidRDefault="00E6788E" w:rsidP="00D363DD">
      <w:pPr>
        <w:numPr>
          <w:ilvl w:val="0"/>
          <w:numId w:val="8"/>
        </w:numPr>
        <w:spacing w:before="0" w:beforeAutospacing="0" w:after="250" w:afterAutospacing="0" w:line="259" w:lineRule="auto"/>
        <w:ind w:right="84" w:hanging="562"/>
        <w:jc w:val="center"/>
        <w:rPr>
          <w:b/>
          <w:sz w:val="24"/>
          <w:szCs w:val="24"/>
          <w:lang w:val="ru-RU"/>
        </w:rPr>
      </w:pPr>
      <w:r w:rsidRPr="00D363DD">
        <w:rPr>
          <w:b/>
          <w:sz w:val="24"/>
          <w:szCs w:val="24"/>
          <w:lang w:val="ru-RU"/>
        </w:rPr>
        <w:t>План-график («Дорожная карта») реализации Программы развития</w:t>
      </w:r>
    </w:p>
    <w:p w:rsidR="00E6788E" w:rsidRPr="00E6788E" w:rsidRDefault="00D363DD" w:rsidP="00E6788E">
      <w:pPr>
        <w:spacing w:after="0" w:line="259" w:lineRule="auto"/>
        <w:ind w:left="336" w:hanging="10"/>
        <w:rPr>
          <w:lang w:val="ru-RU"/>
        </w:rPr>
      </w:pPr>
      <w:r>
        <w:rPr>
          <w:sz w:val="26"/>
          <w:lang w:val="ru-RU"/>
        </w:rPr>
        <w:t>1. Проект «Центр цифрового образования</w:t>
      </w:r>
      <w:r w:rsidR="00E6788E" w:rsidRPr="00E6788E">
        <w:rPr>
          <w:sz w:val="26"/>
          <w:lang w:val="ru-RU"/>
        </w:rPr>
        <w:t>»</w:t>
      </w:r>
    </w:p>
    <w:p w:rsidR="00E6788E" w:rsidRPr="00D363DD" w:rsidRDefault="00E6788E" w:rsidP="00D363DD">
      <w:pPr>
        <w:spacing w:before="0" w:beforeAutospacing="0" w:after="0" w:afterAutospacing="0"/>
        <w:ind w:left="4" w:right="19"/>
        <w:rPr>
          <w:sz w:val="24"/>
          <w:szCs w:val="24"/>
          <w:lang w:val="ru-RU"/>
        </w:rPr>
      </w:pPr>
      <w:r w:rsidRPr="00D363DD">
        <w:rPr>
          <w:sz w:val="24"/>
          <w:szCs w:val="24"/>
          <w:lang w:val="ru-RU"/>
        </w:rPr>
        <w:t>Задача: Создать модель современной цифровой образовательной среды детского сада, обеспечивающей высокое качество дошкольного образования.</w:t>
      </w:r>
    </w:p>
    <w:p w:rsidR="00E6788E" w:rsidRPr="00D363DD" w:rsidRDefault="00E6788E" w:rsidP="00D363DD">
      <w:pPr>
        <w:spacing w:before="0" w:beforeAutospacing="0" w:after="0" w:afterAutospacing="0"/>
        <w:ind w:left="4" w:right="125" w:firstLine="293"/>
        <w:rPr>
          <w:sz w:val="24"/>
          <w:szCs w:val="24"/>
          <w:lang w:val="ru-RU"/>
        </w:rPr>
      </w:pPr>
      <w:r w:rsidRPr="00D363DD">
        <w:rPr>
          <w:sz w:val="24"/>
          <w:szCs w:val="24"/>
          <w:lang w:val="ru-RU"/>
        </w:rPr>
        <w:t>Введение Федерального государственного образовательного стандарта дошкольного образования расширяет права семьи на получение информации об образовательной организации, о программе образования, о возможностях образовательной системы дошкольного образования в целом. В связи с этим появляются дополнительные формы взаимодействия с семьями воспитанников. На сегодня одними из востребованных являются дистанционные формы сотрудничества с семьей. Они значительно расширяют возможности эффективного общения с родителями и оказания им помощи в вопросах развития и воспитания детей.</w:t>
      </w:r>
    </w:p>
    <w:p w:rsidR="00E6788E" w:rsidRPr="00D363DD" w:rsidRDefault="00E6788E" w:rsidP="00D363DD">
      <w:pPr>
        <w:spacing w:before="0" w:beforeAutospacing="0" w:after="0" w:line="259" w:lineRule="auto"/>
        <w:ind w:left="24" w:hanging="10"/>
        <w:rPr>
          <w:sz w:val="24"/>
          <w:szCs w:val="24"/>
          <w:lang w:val="ru-RU"/>
        </w:rPr>
      </w:pPr>
      <w:r w:rsidRPr="00D363DD">
        <w:rPr>
          <w:sz w:val="24"/>
          <w:szCs w:val="24"/>
          <w:lang w:val="ru-RU"/>
        </w:rPr>
        <w:t>Вызов среды. Проблема.</w:t>
      </w:r>
    </w:p>
    <w:p w:rsidR="00E6788E" w:rsidRPr="00D363DD" w:rsidRDefault="00E6788E" w:rsidP="00E6788E">
      <w:pPr>
        <w:ind w:left="4" w:right="134"/>
        <w:rPr>
          <w:sz w:val="24"/>
          <w:szCs w:val="24"/>
          <w:lang w:val="ru-RU"/>
        </w:rPr>
      </w:pPr>
      <w:r w:rsidRPr="00D363DD">
        <w:rPr>
          <w:sz w:val="24"/>
          <w:szCs w:val="24"/>
          <w:lang w:val="ru-RU"/>
        </w:rPr>
        <w:t>В связи со сложившейся эпидемиологической ситуацией педагогам приходится искать новые удобные и безопасные формы работы с воспитанниками и их родителями. На данном этапе перед нами стоит задача непрерывно продолжать развитие детей, для этого разрабатываются всевозможные консультации, фото и видео материалы, которые служат помощью для родителей в вопросах воспитания</w:t>
      </w:r>
      <w:r w:rsidR="00D363DD" w:rsidRPr="00D363DD">
        <w:rPr>
          <w:sz w:val="24"/>
          <w:szCs w:val="24"/>
          <w:lang w:val="ru-RU"/>
        </w:rPr>
        <w:t xml:space="preserve"> и обучения детей в семье. В свя</w:t>
      </w:r>
      <w:r w:rsidRPr="00D363DD">
        <w:rPr>
          <w:sz w:val="24"/>
          <w:szCs w:val="24"/>
          <w:lang w:val="ru-RU"/>
        </w:rPr>
        <w:t xml:space="preserve">зи с тем, что на данном </w:t>
      </w:r>
      <w:r w:rsidRPr="00D363DD">
        <w:rPr>
          <w:noProof/>
          <w:sz w:val="24"/>
          <w:szCs w:val="24"/>
        </w:rPr>
        <w:drawing>
          <wp:inline distT="0" distB="0" distL="0" distR="0" wp14:anchorId="37AA9F92" wp14:editId="27B86681">
            <wp:extent cx="3048" cy="73173"/>
            <wp:effectExtent l="0" t="0" r="0" b="0"/>
            <wp:docPr id="39886" name="Picture 3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86" name="Picture 398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3DD">
        <w:rPr>
          <w:sz w:val="24"/>
          <w:szCs w:val="24"/>
          <w:lang w:val="ru-RU"/>
        </w:rPr>
        <w:t>этапе нет возможности использовать традиционные методы работы с родителями, необходимо активно использовать дистанционные формы и методы взаимодействия, с помощью которых есть возможность общения с детьми и их родителями, не выходя из дома. К таким формам можно отнести: взаимодействие с помощью электронной почты, взаимодействие с помощью организации группы в социальных сетях, сайт детского сада и личные сайта педагогов.</w:t>
      </w:r>
    </w:p>
    <w:p w:rsidR="00E6788E" w:rsidRPr="00D363DD" w:rsidRDefault="00E6788E" w:rsidP="00D363DD">
      <w:pPr>
        <w:spacing w:before="0" w:beforeAutospacing="0" w:after="0" w:afterAutospacing="0"/>
        <w:ind w:left="4" w:right="134"/>
        <w:rPr>
          <w:sz w:val="24"/>
          <w:szCs w:val="24"/>
          <w:lang w:val="ru-RU"/>
        </w:rPr>
      </w:pPr>
      <w:r w:rsidRPr="00D363DD">
        <w:rPr>
          <w:sz w:val="24"/>
          <w:szCs w:val="24"/>
          <w:lang w:val="ru-RU"/>
        </w:rPr>
        <w:lastRenderedPageBreak/>
        <w:t xml:space="preserve">Целью инновационной деятельности является улучшение способности педагогической системы дошкольного образовательного учреждения достигать качественно более высоких </w:t>
      </w:r>
      <w:r w:rsidRPr="00D363DD">
        <w:rPr>
          <w:noProof/>
          <w:sz w:val="24"/>
          <w:szCs w:val="24"/>
        </w:rPr>
        <w:drawing>
          <wp:inline distT="0" distB="0" distL="0" distR="0" wp14:anchorId="68411AC2" wp14:editId="24AC71A6">
            <wp:extent cx="3048" cy="3049"/>
            <wp:effectExtent l="0" t="0" r="0" b="0"/>
            <wp:docPr id="6553" name="Picture 6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" name="Picture 65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3DD">
        <w:rPr>
          <w:sz w:val="24"/>
          <w:szCs w:val="24"/>
          <w:lang w:val="ru-RU"/>
        </w:rPr>
        <w:t>результатов образования.</w:t>
      </w:r>
    </w:p>
    <w:p w:rsidR="00E6788E" w:rsidRPr="00D363DD" w:rsidRDefault="00E6788E" w:rsidP="00D363DD">
      <w:pPr>
        <w:spacing w:before="0" w:beforeAutospacing="0" w:after="0" w:line="259" w:lineRule="auto"/>
        <w:ind w:left="24" w:hanging="10"/>
        <w:rPr>
          <w:sz w:val="24"/>
          <w:szCs w:val="24"/>
          <w:lang w:val="ru-RU"/>
        </w:rPr>
      </w:pPr>
      <w:r w:rsidRPr="00D363DD">
        <w:rPr>
          <w:sz w:val="24"/>
          <w:szCs w:val="24"/>
          <w:lang w:val="ru-RU"/>
        </w:rPr>
        <w:t>Перспективы развития.</w:t>
      </w:r>
    </w:p>
    <w:p w:rsidR="00E6788E" w:rsidRPr="00E6788E" w:rsidRDefault="00E6788E" w:rsidP="00D363DD">
      <w:pPr>
        <w:spacing w:before="0" w:beforeAutospacing="0" w:after="0" w:afterAutospacing="0"/>
        <w:ind w:left="4" w:right="139"/>
        <w:rPr>
          <w:lang w:val="ru-RU"/>
        </w:rPr>
      </w:pPr>
      <w:r w:rsidRPr="00E6788E">
        <w:rPr>
          <w:lang w:val="ru-RU"/>
        </w:rPr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детский сад планирует обновить компьютерное оборудование и повысить квалификацию работников до декабря 2021 года. Использование ИКТ в образовательном процессе позволит перевести его на более высокий качественный уровень. Минимизация времени доступа родителей к информации, обеспечение индивидуального подхода к воспитанникам, обеспечение диалога воспитателя и родителей группы, оптимальное сочетание индивидуальной и групповой работы с родителями.</w:t>
      </w:r>
    </w:p>
    <w:p w:rsidR="00E6788E" w:rsidRPr="00E6788E" w:rsidRDefault="00E6788E" w:rsidP="00E6788E">
      <w:pPr>
        <w:ind w:left="4" w:right="19"/>
        <w:rPr>
          <w:lang w:val="ru-RU"/>
        </w:rPr>
      </w:pPr>
      <w:r w:rsidRPr="00E6788E">
        <w:rPr>
          <w:lang w:val="ru-RU"/>
        </w:rPr>
        <w:t xml:space="preserve">Возможные риски. Непринятие частью педагогов нововведений, отсутствие рефлексивной культуры у некоторых педагогов. Потенциальные потребители образовательных услуг могут </w:t>
      </w:r>
      <w:r w:rsidRPr="00E6788E">
        <w:rPr>
          <w:rFonts w:ascii="Times New Roman" w:eastAsia="Times New Roman" w:hAnsi="Times New Roman" w:cs="Times New Roman"/>
          <w:lang w:val="ru-RU"/>
        </w:rPr>
        <w:t xml:space="preserve">недооценивать значимость вводимых нововведений.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>
        <w:rPr>
          <w:rFonts w:ascii="Times New Roman" w:eastAsia="Times New Roman" w:hAnsi="Times New Roman" w:cs="Times New Roman"/>
        </w:rPr>
        <w:t>Skype</w:t>
      </w:r>
      <w:r w:rsidRPr="00E6788E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</w:rPr>
        <w:t>Zoom</w:t>
      </w:r>
      <w:r w:rsidRPr="00E6788E">
        <w:rPr>
          <w:rFonts w:ascii="Times New Roman" w:eastAsia="Times New Roman" w:hAnsi="Times New Roman" w:cs="Times New Roman"/>
          <w:lang w:val="ru-RU"/>
        </w:rPr>
        <w:t xml:space="preserve"> и </w:t>
      </w:r>
      <w:r>
        <w:rPr>
          <w:rFonts w:ascii="Times New Roman" w:eastAsia="Times New Roman" w:hAnsi="Times New Roman" w:cs="Times New Roman"/>
        </w:rPr>
        <w:t>WhatsApp</w:t>
      </w:r>
      <w:r w:rsidRPr="00E6788E">
        <w:rPr>
          <w:rFonts w:ascii="Times New Roman" w:eastAsia="Times New Roman" w:hAnsi="Times New Roman" w:cs="Times New Roman"/>
          <w:lang w:val="ru-RU"/>
        </w:rPr>
        <w:t>. Родители могут мало уделять общению с педагогом и взаимодействию с детским садом сокращается.</w:t>
      </w:r>
    </w:p>
    <w:tbl>
      <w:tblPr>
        <w:tblStyle w:val="TableGrid"/>
        <w:tblW w:w="10096" w:type="dxa"/>
        <w:tblInd w:w="49" w:type="dxa"/>
        <w:tblLayout w:type="fixed"/>
        <w:tblCellMar>
          <w:top w:w="28" w:type="dxa"/>
          <w:left w:w="8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534"/>
        <w:gridCol w:w="2191"/>
        <w:gridCol w:w="3118"/>
        <w:gridCol w:w="1559"/>
        <w:gridCol w:w="1134"/>
        <w:gridCol w:w="1560"/>
      </w:tblGrid>
      <w:tr w:rsidR="00D363DD" w:rsidTr="00C87413">
        <w:trPr>
          <w:trHeight w:val="78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88E" w:rsidRDefault="00E6788E" w:rsidP="00DC28E9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557" w:hanging="298"/>
            </w:pPr>
            <w:r>
              <w:rPr>
                <w:rFonts w:ascii="Times New Roman" w:eastAsia="Times New Roman" w:hAnsi="Times New Roman" w:cs="Times New Roman"/>
              </w:rPr>
              <w:t>Мероприятия проекта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Планируемый результат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D363DD" w:rsidP="00DC28E9">
            <w:pPr>
              <w:spacing w:line="259" w:lineRule="auto"/>
              <w:ind w:left="19" w:firstLine="67"/>
            </w:pPr>
            <w:r>
              <w:rPr>
                <w:rFonts w:ascii="Times New Roman" w:eastAsia="Times New Roman" w:hAnsi="Times New Roman" w:cs="Times New Roman"/>
              </w:rPr>
              <w:t>Сроки проведе</w:t>
            </w:r>
            <w:r w:rsidR="00E6788E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 w:cs="Times New Roman"/>
              </w:rPr>
              <w:t>Финансирование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D363DD" w:rsidP="00DC28E9">
            <w:pPr>
              <w:spacing w:line="259" w:lineRule="auto"/>
              <w:ind w:left="484" w:hanging="470"/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="00E6788E">
              <w:rPr>
                <w:rFonts w:ascii="Times New Roman" w:eastAsia="Times New Roman" w:hAnsi="Times New Roman" w:cs="Times New Roman"/>
              </w:rPr>
              <w:t>ые</w:t>
            </w:r>
          </w:p>
        </w:tc>
      </w:tr>
      <w:tr w:rsidR="00D363DD" w:rsidTr="00C87413">
        <w:trPr>
          <w:trHeight w:val="250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39" w:lineRule="auto"/>
              <w:ind w:left="5" w:firstLine="5"/>
            </w:pPr>
            <w:r>
              <w:rPr>
                <w:rFonts w:ascii="Times New Roman" w:eastAsia="Times New Roman" w:hAnsi="Times New Roman" w:cs="Times New Roman"/>
              </w:rPr>
              <w:t>Систематизация нормативно</w:t>
            </w:r>
            <w:r w:rsidR="00D363D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правовых документов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6788E" w:rsidRDefault="00E6788E" w:rsidP="00DC28E9">
            <w:pPr>
              <w:spacing w:line="259" w:lineRule="auto"/>
              <w:ind w:left="470"/>
            </w:pPr>
            <w:r>
              <w:rPr>
                <w:noProof/>
              </w:rPr>
              <w:drawing>
                <wp:inline distT="0" distB="0" distL="0" distR="0" wp14:anchorId="0690B9BC" wp14:editId="79321F42">
                  <wp:extent cx="24384" cy="6098"/>
                  <wp:effectExtent l="0" t="0" r="0" b="0"/>
                  <wp:docPr id="9695" name="Picture 9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5" name="Picture 96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right="38" w:firstLine="5"/>
            </w:pPr>
            <w:r>
              <w:rPr>
                <w:rFonts w:ascii="Times New Roman" w:eastAsia="Times New Roman" w:hAnsi="Times New Roman" w:cs="Times New Roman"/>
              </w:rPr>
              <w:t>Приведение нормативно</w:t>
            </w:r>
            <w:r w:rsidR="00D363D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правовой документации в соответствии с СП 2.4.364820 «Санитарно</w:t>
            </w:r>
            <w:r w:rsidR="00D363D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363DD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D363DD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="00D363DD"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D363DD" w:rsidP="00DC28E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Без финансировани</w:t>
            </w:r>
            <w:r w:rsidR="00E6788E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D363DD" w:rsidP="00DC28E9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>Заведующи</w:t>
            </w:r>
            <w:r w:rsidR="00E6788E"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D363DD" w:rsidRPr="00E6788E" w:rsidTr="00C87413">
        <w:trPr>
          <w:trHeight w:val="505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C87413" w:rsidP="00C87413">
            <w:pPr>
              <w:spacing w:line="259" w:lineRule="auto"/>
              <w:ind w:left="19" w:right="14"/>
            </w:pPr>
            <w:r>
              <w:rPr>
                <w:rFonts w:ascii="Times New Roman" w:eastAsia="Times New Roman" w:hAnsi="Times New Roman" w:cs="Times New Roman"/>
              </w:rPr>
              <w:t>Реализация проекта «Центр цифрового образования</w:t>
            </w:r>
            <w:r w:rsidR="00E6788E">
              <w:rPr>
                <w:rFonts w:ascii="Times New Roman" w:eastAsia="Times New Roman" w:hAnsi="Times New Roman" w:cs="Times New Roman"/>
              </w:rPr>
              <w:t xml:space="preserve"> в ДОУ»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after="49" w:line="242" w:lineRule="auto"/>
              <w:ind w:left="10" w:right="38" w:firstLine="5"/>
            </w:pPr>
            <w:r>
              <w:rPr>
                <w:rFonts w:ascii="Times New Roman" w:eastAsia="Times New Roman" w:hAnsi="Times New Roman" w:cs="Times New Roman"/>
              </w:rPr>
              <w:t>• Повышение компетентности педагогических кадров в области информационных и коммуникационных технологий.</w:t>
            </w:r>
          </w:p>
          <w:p w:rsidR="00E6788E" w:rsidRDefault="00E6788E" w:rsidP="00DC28E9">
            <w:pPr>
              <w:spacing w:after="25" w:line="258" w:lineRule="auto"/>
              <w:ind w:left="19" w:right="34" w:firstLine="341"/>
            </w:pPr>
            <w:r>
              <w:rPr>
                <w:rFonts w:ascii="Times New Roman" w:eastAsia="Times New Roman" w:hAnsi="Times New Roman" w:cs="Times New Roman"/>
              </w:rPr>
              <w:t>Повышение качества образования через использование детских интеллектуальных образовательных онлайн</w:t>
            </w:r>
            <w:r w:rsidR="00C8741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платформ.</w:t>
            </w:r>
          </w:p>
          <w:p w:rsidR="00E6788E" w:rsidRDefault="00E6788E" w:rsidP="00DC28E9">
            <w:pPr>
              <w:spacing w:line="259" w:lineRule="auto"/>
              <w:ind w:left="24" w:firstLine="288"/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  <w:r>
              <w:rPr>
                <w:rFonts w:ascii="Times New Roman" w:eastAsia="Times New Roman" w:hAnsi="Times New Roman" w:cs="Times New Roman"/>
              </w:rPr>
              <w:tab/>
              <w:t>электронной среды</w:t>
            </w:r>
            <w:r>
              <w:rPr>
                <w:rFonts w:ascii="Times New Roman" w:eastAsia="Times New Roman" w:hAnsi="Times New Roman" w:cs="Times New Roman"/>
              </w:rPr>
              <w:tab/>
              <w:t>управленческой деятельности, обеспечивающей эффективный электронный документооборот.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C87413">
            <w:pPr>
              <w:spacing w:line="259" w:lineRule="auto"/>
              <w:ind w:right="43"/>
            </w:pPr>
            <w:r>
              <w:rPr>
                <w:rFonts w:ascii="Times New Roman" w:eastAsia="Times New Roman" w:hAnsi="Times New Roman" w:cs="Times New Roman"/>
              </w:rPr>
              <w:t>2021-2022г.г.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C87413" w:rsidP="00DC28E9">
            <w:pPr>
              <w:spacing w:line="259" w:lineRule="auto"/>
              <w:ind w:left="5" w:firstLine="5"/>
            </w:pPr>
            <w:r>
              <w:rPr>
                <w:rFonts w:ascii="Times New Roman" w:eastAsia="Times New Roman" w:hAnsi="Times New Roman" w:cs="Times New Roman"/>
              </w:rPr>
              <w:t>Без финансировани</w:t>
            </w:r>
            <w:r w:rsidR="00E6788E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C87413" w:rsidP="00DC28E9">
            <w:pPr>
              <w:ind w:left="552" w:hanging="528"/>
            </w:pPr>
            <w:r>
              <w:rPr>
                <w:rFonts w:ascii="Times New Roman" w:eastAsia="Times New Roman" w:hAnsi="Times New Roman" w:cs="Times New Roman"/>
              </w:rPr>
              <w:t>Заведующи</w:t>
            </w:r>
            <w:r w:rsidR="00E6788E">
              <w:rPr>
                <w:rFonts w:ascii="Times New Roman" w:eastAsia="Times New Roman" w:hAnsi="Times New Roman" w:cs="Times New Roman"/>
              </w:rPr>
              <w:t>й</w:t>
            </w:r>
          </w:p>
          <w:p w:rsidR="00E6788E" w:rsidRDefault="00E6788E" w:rsidP="00DC28E9">
            <w:pPr>
              <w:spacing w:line="259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D363DD" w:rsidRPr="00E6788E" w:rsidTr="00C87413">
        <w:trPr>
          <w:trHeight w:val="278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>З.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88E" w:rsidRDefault="00C87413" w:rsidP="00DC28E9">
            <w:pPr>
              <w:spacing w:line="259" w:lineRule="auto"/>
              <w:ind w:left="38" w:right="62"/>
            </w:pPr>
            <w:r>
              <w:rPr>
                <w:rFonts w:ascii="Times New Roman" w:eastAsia="Times New Roman" w:hAnsi="Times New Roman" w:cs="Times New Roman"/>
              </w:rPr>
              <w:t>Совершенствован</w:t>
            </w:r>
            <w:r w:rsidR="00E6788E">
              <w:rPr>
                <w:rFonts w:ascii="Times New Roman" w:eastAsia="Times New Roman" w:hAnsi="Times New Roman" w:cs="Times New Roman"/>
              </w:rPr>
              <w:t>ие предметно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E6788E">
              <w:rPr>
                <w:rFonts w:ascii="Times New Roman" w:eastAsia="Times New Roman" w:hAnsi="Times New Roman" w:cs="Times New Roman"/>
              </w:rPr>
              <w:t>пространственной среды и материально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E6788E">
              <w:rPr>
                <w:rFonts w:ascii="Times New Roman" w:eastAsia="Times New Roman" w:hAnsi="Times New Roman" w:cs="Times New Roman"/>
              </w:rPr>
              <w:t>технической базы детского сада за счет различных источников Финансирования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29" w:right="14" w:firstLine="5"/>
            </w:pPr>
            <w:r>
              <w:rPr>
                <w:rFonts w:ascii="Times New Roman" w:eastAsia="Times New Roman" w:hAnsi="Times New Roman" w:cs="Times New Roman"/>
              </w:rPr>
              <w:t>Развивающая предметно</w:t>
            </w:r>
            <w:r w:rsidR="00C8741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пространственная среда соответствует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программе, возрастным особенностям.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88E" w:rsidRDefault="00E6788E" w:rsidP="00DC28E9">
            <w:pPr>
              <w:spacing w:line="236" w:lineRule="auto"/>
              <w:ind w:hanging="5"/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C8741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  <w:p w:rsidR="00E6788E" w:rsidRDefault="00E6788E" w:rsidP="00DC28E9">
            <w:pPr>
              <w:spacing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88E" w:rsidRDefault="00C87413" w:rsidP="00DC28E9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Бюджетное финансир</w:t>
            </w:r>
            <w:r w:rsidR="00E6788E">
              <w:rPr>
                <w:rFonts w:ascii="Times New Roman" w:eastAsia="Times New Roman" w:hAnsi="Times New Roman" w:cs="Times New Roman"/>
              </w:rPr>
              <w:t>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788E" w:rsidRDefault="00C87413" w:rsidP="00DC28E9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</w:t>
            </w:r>
            <w:r w:rsidR="00E6788E">
              <w:rPr>
                <w:rFonts w:ascii="Times New Roman" w:eastAsia="Times New Roman" w:hAnsi="Times New Roman" w:cs="Times New Roman"/>
              </w:rPr>
              <w:t>й</w:t>
            </w:r>
          </w:p>
          <w:p w:rsidR="00E6788E" w:rsidRDefault="00E6788E" w:rsidP="00DC28E9">
            <w:pPr>
              <w:spacing w:line="259" w:lineRule="auto"/>
              <w:jc w:val="center"/>
            </w:pPr>
          </w:p>
        </w:tc>
      </w:tr>
      <w:tr w:rsidR="00C87413" w:rsidTr="00C87413">
        <w:trPr>
          <w:trHeight w:val="2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3" w:rsidRDefault="00C87413" w:rsidP="00DC28E9">
            <w:pPr>
              <w:spacing w:line="259" w:lineRule="auto"/>
              <w:ind w:left="197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3" w:rsidRDefault="00C87413" w:rsidP="00DC28E9">
            <w:pPr>
              <w:spacing w:line="259" w:lineRule="auto"/>
              <w:ind w:left="48" w:right="10" w:firstLine="5"/>
            </w:pPr>
            <w:r>
              <w:rPr>
                <w:rFonts w:ascii="Times New Roman" w:eastAsia="Times New Roman" w:hAnsi="Times New Roman" w:cs="Times New Roman"/>
              </w:rPr>
              <w:t>Организация повышения квалификации педагогов</w:t>
            </w:r>
            <w:r>
              <w:rPr>
                <w:rFonts w:ascii="Times New Roman" w:eastAsia="Times New Roman" w:hAnsi="Times New Roman" w:cs="Times New Roman"/>
              </w:rPr>
              <w:tab/>
              <w:t>по направлениям</w:t>
            </w:r>
          </w:p>
          <w:p w:rsidR="00C87413" w:rsidRDefault="00C87413" w:rsidP="00C87413">
            <w:pPr>
              <w:spacing w:line="259" w:lineRule="auto"/>
              <w:ind w:left="14" w:firstLine="5"/>
            </w:pPr>
            <w:r>
              <w:rPr>
                <w:rFonts w:ascii="Times New Roman" w:eastAsia="Times New Roman" w:hAnsi="Times New Roman" w:cs="Times New Roman"/>
              </w:rPr>
              <w:t>цифровых и ИКТ-технологий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3" w:rsidRDefault="00C87413" w:rsidP="00DC28E9">
            <w:pPr>
              <w:spacing w:line="259" w:lineRule="auto"/>
              <w:ind w:left="77" w:right="5" w:firstLine="5"/>
            </w:pPr>
            <w:r>
              <w:rPr>
                <w:rFonts w:ascii="Times New Roman" w:eastAsia="Times New Roman" w:hAnsi="Times New Roman" w:cs="Times New Roman"/>
              </w:rPr>
              <w:t>Овладение педагогами приемами разработки стратегических планов творческого обновления и реорганизации</w:t>
            </w:r>
          </w:p>
          <w:p w:rsidR="00C87413" w:rsidRDefault="00C87413" w:rsidP="00C87413">
            <w:pPr>
              <w:spacing w:line="259" w:lineRule="auto"/>
              <w:ind w:left="50" w:right="5" w:firstLine="5"/>
            </w:pPr>
            <w:r>
              <w:rPr>
                <w:rFonts w:ascii="Times New Roman" w:eastAsia="Times New Roman" w:hAnsi="Times New Roman" w:cs="Times New Roman"/>
              </w:rPr>
              <w:t>образовательного процесса с использованием ИКТ. Проведение онлайн экскурсий</w:t>
            </w:r>
            <w:r>
              <w:rPr>
                <w:rFonts w:ascii="Times New Roman" w:eastAsia="Times New Roman" w:hAnsi="Times New Roman" w:cs="Times New Roman"/>
              </w:rPr>
              <w:tab/>
              <w:t>С воспитанниками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3" w:rsidRDefault="00C87413" w:rsidP="00DC28E9">
            <w:pPr>
              <w:spacing w:line="236" w:lineRule="auto"/>
              <w:ind w:left="43"/>
            </w:pPr>
            <w:r>
              <w:rPr>
                <w:rFonts w:ascii="Times New Roman" w:eastAsia="Times New Roman" w:hAnsi="Times New Roman" w:cs="Times New Roman"/>
              </w:rPr>
              <w:t>20212024</w:t>
            </w:r>
          </w:p>
          <w:p w:rsidR="00C87413" w:rsidRDefault="00C87413" w:rsidP="00DC28E9">
            <w:pPr>
              <w:spacing w:line="259" w:lineRule="auto"/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3" w:rsidRDefault="00C87413" w:rsidP="00DC28E9">
            <w:pPr>
              <w:spacing w:line="259" w:lineRule="auto"/>
              <w:ind w:left="53" w:hanging="10"/>
            </w:pPr>
            <w:r>
              <w:rPr>
                <w:rFonts w:ascii="Times New Roman" w:eastAsia="Times New Roman" w:hAnsi="Times New Roman" w:cs="Times New Roman"/>
              </w:rPr>
              <w:t>Бюджетное финансирование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3" w:rsidRDefault="00C87413" w:rsidP="00DC28E9">
            <w:pPr>
              <w:spacing w:line="259" w:lineRule="auto"/>
              <w:ind w:left="590" w:hanging="528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</w:tbl>
    <w:p w:rsidR="00E6788E" w:rsidRPr="00C87413" w:rsidRDefault="00E6788E" w:rsidP="00E6788E">
      <w:pPr>
        <w:spacing w:after="0" w:line="259" w:lineRule="auto"/>
        <w:ind w:left="-1195" w:right="10992"/>
        <w:rPr>
          <w:lang w:val="ru-RU"/>
        </w:rPr>
      </w:pPr>
    </w:p>
    <w:tbl>
      <w:tblPr>
        <w:tblStyle w:val="TableGrid"/>
        <w:tblW w:w="10019" w:type="dxa"/>
        <w:tblInd w:w="-106" w:type="dxa"/>
        <w:tblCellMar>
          <w:top w:w="43" w:type="dxa"/>
          <w:left w:w="96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2049"/>
        <w:gridCol w:w="3164"/>
        <w:gridCol w:w="986"/>
        <w:gridCol w:w="1846"/>
        <w:gridCol w:w="1411"/>
      </w:tblGrid>
      <w:tr w:rsidR="00E6788E" w:rsidTr="00C87413">
        <w:trPr>
          <w:trHeight w:val="1954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5.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46" w:lineRule="auto"/>
              <w:ind w:left="14" w:firstLine="5"/>
            </w:pPr>
            <w:r>
              <w:rPr>
                <w:rFonts w:ascii="Times New Roman" w:eastAsia="Times New Roman" w:hAnsi="Times New Roman" w:cs="Times New Roman"/>
              </w:rPr>
              <w:t>Создание единого информационного пространства: локальная сеть, облачная сеть на платформе</w:t>
            </w:r>
          </w:p>
          <w:p w:rsidR="00E6788E" w:rsidRDefault="00E6788E" w:rsidP="00DC28E9">
            <w:pPr>
              <w:spacing w:line="259" w:lineRule="auto"/>
              <w:ind w:left="19"/>
            </w:pPr>
            <w:r>
              <w:rPr>
                <w:rFonts w:ascii="Times New Roman" w:eastAsia="Times New Roman" w:hAnsi="Times New Roman" w:cs="Times New Roman"/>
              </w:rPr>
              <w:t>«Яндекс. Облака».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55" w:right="5"/>
            </w:pPr>
            <w:r>
              <w:rPr>
                <w:rFonts w:ascii="Times New Roman" w:eastAsia="Times New Roman" w:hAnsi="Times New Roman" w:cs="Times New Roman"/>
              </w:rPr>
              <w:t>Овладение педагогами современными технологиями, приемами организации сетевого взаимодействия; участие в формировании сетевых педагогических сообществ..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1"/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26" w:hanging="5"/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Педагоги</w:t>
            </w:r>
          </w:p>
        </w:tc>
      </w:tr>
      <w:tr w:rsidR="00E6788E" w:rsidTr="00C87413">
        <w:trPr>
          <w:trHeight w:val="319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13" w:rsidRDefault="00C87413" w:rsidP="00DC28E9">
            <w:pPr>
              <w:spacing w:line="259" w:lineRule="auto"/>
              <w:ind w:left="10" w:right="5"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E6788E">
              <w:rPr>
                <w:rFonts w:ascii="Times New Roman" w:eastAsia="Times New Roman" w:hAnsi="Times New Roman" w:cs="Times New Roman"/>
              </w:rPr>
              <w:t xml:space="preserve">банка данных педагогической информации: Размещены образовательные технологии; педагогические исследования; инновационные образовательные </w:t>
            </w:r>
          </w:p>
          <w:p w:rsidR="00E6788E" w:rsidRDefault="00E6788E" w:rsidP="00DC28E9">
            <w:pPr>
              <w:spacing w:line="259" w:lineRule="auto"/>
              <w:ind w:left="10" w:right="5" w:firstLine="10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87413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оекты.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6" w:right="5" w:firstLine="10"/>
            </w:pPr>
            <w:r>
              <w:rPr>
                <w:rFonts w:ascii="Times New Roman" w:eastAsia="Times New Roman" w:hAnsi="Times New Roman" w:cs="Times New Roman"/>
              </w:rPr>
              <w:t>Внедрение дистанционных образовательных технологий; Изучение и обобщение опыта эффективного использования икт в педагогической деятельности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after="9" w:line="259" w:lineRule="auto"/>
              <w:ind w:left="16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E6788E" w:rsidRDefault="00E6788E" w:rsidP="00DC28E9">
            <w:pPr>
              <w:spacing w:line="259" w:lineRule="auto"/>
              <w:ind w:left="16"/>
            </w:pPr>
            <w:r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21"/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E6788E" w:rsidTr="00C87413">
        <w:trPr>
          <w:trHeight w:val="1289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4"/>
            </w:pPr>
            <w:r>
              <w:rPr>
                <w:rFonts w:ascii="Times New Roman" w:eastAsia="Times New Roman" w:hAnsi="Times New Roman" w:cs="Times New Roman"/>
              </w:rPr>
              <w:t>Использование детских интеллектуальных образовательных онлайн</w:t>
            </w:r>
            <w:r w:rsidR="00C8741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платформы.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C87413">
            <w:pPr>
              <w:spacing w:after="313" w:line="242" w:lineRule="auto"/>
              <w:ind w:left="50" w:firstLine="5"/>
            </w:pPr>
            <w:r>
              <w:rPr>
                <w:rFonts w:ascii="Times New Roman" w:eastAsia="Times New Roman" w:hAnsi="Times New Roman" w:cs="Times New Roman"/>
              </w:rPr>
              <w:t>Всестороннее</w:t>
            </w:r>
            <w:r>
              <w:rPr>
                <w:rFonts w:ascii="Times New Roman" w:eastAsia="Times New Roman" w:hAnsi="Times New Roman" w:cs="Times New Roman"/>
              </w:rPr>
              <w:tab/>
              <w:t>развития ребенка.</w:t>
            </w:r>
            <w:r w:rsidR="00C87413">
              <w:t xml:space="preserve"> </w:t>
            </w:r>
            <w:r w:rsidR="00C87413">
              <w:rPr>
                <w:rFonts w:ascii="Times New Roman" w:eastAsia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</w:rPr>
              <w:t>детских и</w:t>
            </w:r>
            <w:r w:rsidR="00C87413">
              <w:rPr>
                <w:rFonts w:ascii="Times New Roman" w:eastAsia="Times New Roman" w:hAnsi="Times New Roman" w:cs="Times New Roman"/>
              </w:rPr>
              <w:t xml:space="preserve">нтеллектуальных образовательных </w:t>
            </w:r>
            <w:r>
              <w:rPr>
                <w:rFonts w:ascii="Times New Roman" w:eastAsia="Times New Roman" w:hAnsi="Times New Roman" w:cs="Times New Roman"/>
              </w:rPr>
              <w:t>онлайн</w:t>
            </w:r>
            <w:r w:rsidR="00C87413">
              <w:rPr>
                <w:rFonts w:ascii="Times New Roman" w:eastAsia="Times New Roman" w:hAnsi="Times New Roman" w:cs="Times New Roman"/>
              </w:rPr>
              <w:t>-платфор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1"/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21"/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C8741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E6788E" w:rsidTr="00C87413">
        <w:trPr>
          <w:trHeight w:val="1798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5" w:right="14" w:firstLine="5"/>
            </w:pPr>
            <w:r>
              <w:rPr>
                <w:rFonts w:ascii="Times New Roman" w:eastAsia="Times New Roman" w:hAnsi="Times New Roman" w:cs="Times New Roman"/>
              </w:rPr>
              <w:t xml:space="preserve">Применение дистанционных инструментов для проведения занятий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7" w:right="14" w:firstLine="5"/>
            </w:pPr>
            <w:r>
              <w:rPr>
                <w:rFonts w:ascii="Times New Roman" w:eastAsia="Times New Roman" w:hAnsi="Times New Roman" w:cs="Times New Roman"/>
              </w:rPr>
              <w:t>Создание совместных групп родителей, педагогов, специалистов, администрации детского сада в существующих и востребованных у родителей социальных сетях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1" w:firstLine="5"/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педагоги</w:t>
            </w:r>
          </w:p>
        </w:tc>
      </w:tr>
      <w:tr w:rsidR="00E6788E" w:rsidTr="00C87413">
        <w:trPr>
          <w:trHeight w:val="23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after="7" w:line="238" w:lineRule="auto"/>
              <w:ind w:left="5" w:firstLine="5"/>
            </w:pPr>
            <w:r>
              <w:rPr>
                <w:rFonts w:ascii="Times New Roman" w:eastAsia="Times New Roman" w:hAnsi="Times New Roman" w:cs="Times New Roman"/>
              </w:rPr>
              <w:t>Организация деятельности группы:</w:t>
            </w:r>
          </w:p>
          <w:p w:rsidR="00E6788E" w:rsidRDefault="00E6788E" w:rsidP="00DC28E9">
            <w:pPr>
              <w:spacing w:after="6" w:line="251" w:lineRule="auto"/>
              <w:ind w:right="19" w:firstLine="5"/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</w:t>
            </w:r>
            <w:r>
              <w:rPr>
                <w:rFonts w:ascii="Times New Roman" w:eastAsia="Times New Roman" w:hAnsi="Times New Roman" w:cs="Times New Roman"/>
              </w:rPr>
              <w:tab/>
              <w:t>о планируемых мероприятиях в группе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через электронную почту,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6788E" w:rsidRDefault="00C87413" w:rsidP="00DC28E9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>- обр</w:t>
            </w:r>
            <w:r w:rsidR="00E6788E">
              <w:rPr>
                <w:rFonts w:ascii="Times New Roman" w:eastAsia="Times New Roman" w:hAnsi="Times New Roman" w:cs="Times New Roman"/>
              </w:rPr>
              <w:t>атная связь с</w:t>
            </w:r>
            <w:r>
              <w:rPr>
                <w:rFonts w:ascii="Times New Roman" w:eastAsia="Times New Roman" w:hAnsi="Times New Roman" w:cs="Times New Roman"/>
              </w:rPr>
              <w:t xml:space="preserve"> родителями.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1" w:right="82" w:firstLine="5"/>
            </w:pPr>
            <w:r>
              <w:rPr>
                <w:rFonts w:ascii="Times New Roman" w:eastAsia="Times New Roman" w:hAnsi="Times New Roman" w:cs="Times New Roman"/>
              </w:rPr>
              <w:t>Обучение родителей по программе «Возможности цифровой образовательной среды для повышения качества образования». Фото и видеоотчеты о проведенных мероприятиях, фотовыставки детских работ, фотоотчеты о ходе совместных детско</w:t>
            </w:r>
            <w:r w:rsidR="00C8741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родительских проектов. В конце учебного года -фото и видео презентации о достижениях детей за прошедший год.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ind w:left="16" w:hanging="5"/>
            </w:pPr>
            <w:r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Default="00E6788E" w:rsidP="00DC28E9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педагоги</w:t>
            </w:r>
          </w:p>
        </w:tc>
      </w:tr>
    </w:tbl>
    <w:p w:rsidR="00E6788E" w:rsidRPr="00E6788E" w:rsidRDefault="00E6788E" w:rsidP="00C87413">
      <w:pPr>
        <w:spacing w:line="259" w:lineRule="auto"/>
        <w:ind w:left="408" w:hanging="10"/>
        <w:rPr>
          <w:lang w:val="ru-RU"/>
        </w:rPr>
      </w:pPr>
      <w:r w:rsidRPr="00E6788E">
        <w:rPr>
          <w:rFonts w:ascii="Times New Roman" w:eastAsia="Times New Roman" w:hAnsi="Times New Roman" w:cs="Times New Roman"/>
          <w:sz w:val="26"/>
          <w:lang w:val="ru-RU"/>
        </w:rPr>
        <w:lastRenderedPageBreak/>
        <w:t>2. Проект «Преемственность Детского сада и школы в условиях ФГОС»</w:t>
      </w:r>
    </w:p>
    <w:p w:rsidR="00E6788E" w:rsidRPr="00C87413" w:rsidRDefault="00E6788E" w:rsidP="00C87413">
      <w:pPr>
        <w:spacing w:before="0" w:beforeAutospacing="0" w:after="0" w:afterAutospacing="0"/>
        <w:ind w:left="115" w:right="19"/>
        <w:rPr>
          <w:sz w:val="24"/>
          <w:szCs w:val="24"/>
          <w:lang w:val="ru-RU"/>
        </w:rPr>
      </w:pP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Задача: Формирование предпосылок у детей к обучению в школе и осуществление преемственности дошкольного и начального обучения.</w:t>
      </w:r>
    </w:p>
    <w:p w:rsidR="00E6788E" w:rsidRPr="00C87413" w:rsidRDefault="00E6788E" w:rsidP="00C87413">
      <w:pPr>
        <w:spacing w:before="0" w:beforeAutospacing="0" w:after="0" w:afterAutospacing="0"/>
        <w:ind w:left="115" w:right="19" w:firstLine="288"/>
        <w:rPr>
          <w:sz w:val="24"/>
          <w:szCs w:val="24"/>
          <w:lang w:val="ru-RU"/>
        </w:rPr>
      </w:pP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из главных задач дошкольного образования является подготовка детей к обучению в школе. Поступление в школу — это, прежде всего, переход ребёнка на качественно-новую ступень своего развития. 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E6788E" w:rsidRPr="00C87413" w:rsidRDefault="00E6788E" w:rsidP="00C87413">
      <w:pPr>
        <w:spacing w:before="0" w:beforeAutospacing="0" w:after="0" w:afterAutospacing="0" w:line="259" w:lineRule="auto"/>
        <w:ind w:right="10"/>
        <w:rPr>
          <w:sz w:val="24"/>
          <w:szCs w:val="24"/>
          <w:lang w:val="ru-RU"/>
        </w:rPr>
      </w:pP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Наше учреждение уже </w:t>
      </w:r>
      <w:r w:rsidR="00C87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один год сотрудничает с </w:t>
      </w:r>
      <w:proofErr w:type="spellStart"/>
      <w:proofErr w:type="gramStart"/>
      <w:r w:rsid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МАОУ</w:t>
      </w: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”Средняя</w:t>
      </w:r>
      <w:proofErr w:type="spellEnd"/>
      <w:proofErr w:type="gramEnd"/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общеобразовательная школа</w:t>
      </w:r>
      <w:r w:rsidR="00C87413">
        <w:rPr>
          <w:sz w:val="24"/>
          <w:szCs w:val="24"/>
          <w:lang w:val="ru-RU"/>
        </w:rPr>
        <w:t xml:space="preserve"> п. </w:t>
      </w:r>
      <w:proofErr w:type="spellStart"/>
      <w:r w:rsidR="00C87413">
        <w:rPr>
          <w:sz w:val="24"/>
          <w:szCs w:val="24"/>
          <w:lang w:val="ru-RU"/>
        </w:rPr>
        <w:t>Переславское</w:t>
      </w:r>
      <w:proofErr w:type="spellEnd"/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” .</w:t>
      </w:r>
    </w:p>
    <w:p w:rsidR="00E6788E" w:rsidRPr="00C87413" w:rsidRDefault="00E6788E" w:rsidP="00C87413">
      <w:pPr>
        <w:spacing w:before="0" w:beforeAutospacing="0" w:after="0" w:afterAutospacing="0"/>
        <w:ind w:left="101" w:right="19" w:firstLine="288"/>
        <w:rPr>
          <w:sz w:val="24"/>
          <w:szCs w:val="24"/>
          <w:lang w:val="ru-RU"/>
        </w:rPr>
      </w:pP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Цель преемственности обеспечение полноценного личностного развития, физиологического и психологического благополучия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</w:t>
      </w:r>
    </w:p>
    <w:p w:rsidR="00E6788E" w:rsidRPr="00C87413" w:rsidRDefault="00E6788E" w:rsidP="00C87413">
      <w:pPr>
        <w:spacing w:before="0" w:beforeAutospacing="0" w:after="0" w:afterAutospacing="0"/>
        <w:ind w:left="96" w:right="19"/>
        <w:rPr>
          <w:sz w:val="24"/>
          <w:szCs w:val="24"/>
          <w:lang w:val="ru-RU"/>
        </w:rPr>
      </w:pP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Вызов среды. Проблема. На современном этапе совершенствования образования проблема необходимости обеспечения преемственности между дошкольной и начальной школьной ступеней системы общего образов</w:t>
      </w:r>
      <w:r w:rsid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ания является особенно важной. В</w:t>
      </w: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соответствии с ФГОС для начальной ступени образования сменились целевые ориентиры и требования к результатам освоения программ. Одной из проблем является выбор школы для обучения ребёнка и выбор программы обучения. Среди сегодняшнего разнообразия общеобразовательных •школ, гимназий, лицеев, которые предлагают широкий спектр образовательных услуг, множество программ (что, в принципе, положительный момент), определиться родителям с выбором очень непросто. Ведь необходимо учитывать особенности психики и физическое состояние ребёнка (зону его ближайшего развития), специфику предлагаемых программ.</w:t>
      </w:r>
    </w:p>
    <w:p w:rsidR="00E6788E" w:rsidRPr="00C87413" w:rsidRDefault="00E6788E" w:rsidP="00C87413">
      <w:pPr>
        <w:spacing w:before="0" w:beforeAutospacing="0" w:after="0" w:afterAutospacing="0"/>
        <w:ind w:left="86" w:right="19"/>
        <w:rPr>
          <w:sz w:val="24"/>
          <w:szCs w:val="24"/>
          <w:lang w:val="ru-RU"/>
        </w:rPr>
      </w:pP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Перспективы развития. В образовательном процессе дошкольного учреждения </w:t>
      </w:r>
      <w:r w:rsid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и начальной школы основным должн</w:t>
      </w: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о стать общение педагогов с детьми, которое способствует развитию у них активности, инициативности, чувства собственного достоинства, формирует уважение и доверие к взрослым. Преемственность дошкольного и начального общего школьного образования возможна только при условии стыковки программ и обучающих методик, взаимодействия педагогов и родителей. Успешно решить проблему преемственности можно только в том случае, если каждый педагог осознает необходимость такой работы, будет иметь четкое представление обо всех ее этапах.</w:t>
      </w:r>
    </w:p>
    <w:p w:rsidR="00E6788E" w:rsidRDefault="00E6788E" w:rsidP="00C87413">
      <w:pPr>
        <w:spacing w:before="0" w:beforeAutospacing="0" w:after="0" w:afterAutospacing="0"/>
        <w:ind w:left="82" w:right="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Возможные риски. Разрыв между конечными целями и требованиями при обучении отдельным предметам на различных этапах образовательного процесса. Несогласованность между «входными» и «выходными требованиями детского сада и школы. Завышенные требования к готовности ребенка к школьному обучению. Низкий уровень социально</w:t>
      </w:r>
      <w:r w:rsid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87413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личностного развития ребенка.</w:t>
      </w:r>
    </w:p>
    <w:p w:rsidR="00C87413" w:rsidRDefault="00C87413" w:rsidP="00C87413">
      <w:pPr>
        <w:spacing w:before="0" w:beforeAutospacing="0" w:after="0" w:afterAutospacing="0"/>
        <w:ind w:left="82" w:right="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7413" w:rsidRPr="00C87413" w:rsidRDefault="00C87413" w:rsidP="00C87413">
      <w:pPr>
        <w:spacing w:before="0" w:beforeAutospacing="0" w:after="0" w:afterAutospacing="0"/>
        <w:ind w:left="82" w:right="19"/>
        <w:rPr>
          <w:sz w:val="24"/>
          <w:szCs w:val="24"/>
          <w:lang w:val="ru-RU"/>
        </w:rPr>
      </w:pPr>
    </w:p>
    <w:tbl>
      <w:tblPr>
        <w:tblStyle w:val="TableGrid"/>
        <w:tblW w:w="10333" w:type="dxa"/>
        <w:tblInd w:w="-26" w:type="dxa"/>
        <w:tblLayout w:type="fixed"/>
        <w:tblCellMar>
          <w:top w:w="45" w:type="dxa"/>
          <w:left w:w="10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2441"/>
        <w:gridCol w:w="2990"/>
        <w:gridCol w:w="1418"/>
        <w:gridCol w:w="1417"/>
        <w:gridCol w:w="1559"/>
      </w:tblGrid>
      <w:tr w:rsidR="00C87413" w:rsidTr="00E93319">
        <w:trPr>
          <w:trHeight w:val="76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88E" w:rsidRPr="00C87413" w:rsidRDefault="00E6788E" w:rsidP="00DC28E9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  <w:r w:rsidRPr="00C87413">
              <w:rPr>
                <w:rFonts w:eastAsia="Times New Roman" w:cstheme="minorHAnsi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C87413" w:rsidRDefault="00E6788E" w:rsidP="00DC28E9">
            <w:pPr>
              <w:spacing w:line="259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 w:rsidRPr="00C87413">
              <w:rPr>
                <w:rFonts w:eastAsia="Times New Roman" w:cstheme="minorHAnsi"/>
                <w:sz w:val="24"/>
                <w:szCs w:val="24"/>
              </w:rPr>
              <w:t>Мероприятия проекта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C87413" w:rsidRDefault="00E6788E" w:rsidP="00DC28E9">
            <w:pPr>
              <w:spacing w:line="259" w:lineRule="auto"/>
              <w:ind w:left="41" w:right="94"/>
              <w:jc w:val="center"/>
              <w:rPr>
                <w:rFonts w:cstheme="minorHAnsi"/>
                <w:sz w:val="24"/>
                <w:szCs w:val="24"/>
              </w:rPr>
            </w:pPr>
            <w:r w:rsidRPr="00C87413">
              <w:rPr>
                <w:rFonts w:eastAsia="Times New Roman" w:cstheme="minorHAnsi"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C87413" w:rsidRDefault="00E6788E" w:rsidP="00DC28E9">
            <w:pPr>
              <w:spacing w:line="259" w:lineRule="auto"/>
              <w:ind w:firstLine="134"/>
              <w:rPr>
                <w:rFonts w:cstheme="minorHAnsi"/>
                <w:sz w:val="24"/>
                <w:szCs w:val="24"/>
              </w:rPr>
            </w:pPr>
            <w:r w:rsidRPr="00C87413">
              <w:rPr>
                <w:rFonts w:eastAsia="Times New Roman" w:cstheme="minorHAnsi"/>
                <w:sz w:val="24"/>
                <w:szCs w:val="24"/>
              </w:rPr>
              <w:t>Срои проведен</w:t>
            </w:r>
            <w:r w:rsidR="00E93319">
              <w:rPr>
                <w:rFonts w:eastAsia="Times New Roman" w:cstheme="minorHAnsi"/>
                <w:sz w:val="24"/>
                <w:szCs w:val="24"/>
              </w:rPr>
              <w:t>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C87413" w:rsidRDefault="00C87413" w:rsidP="00DC28E9">
            <w:pPr>
              <w:spacing w:line="259" w:lineRule="auto"/>
              <w:ind w:left="643" w:hanging="581"/>
              <w:rPr>
                <w:rFonts w:cstheme="minorHAnsi"/>
                <w:sz w:val="24"/>
                <w:szCs w:val="24"/>
              </w:rPr>
            </w:pPr>
            <w:r w:rsidRPr="00C87413">
              <w:rPr>
                <w:rFonts w:eastAsia="Times New Roman" w:cstheme="minorHAnsi"/>
                <w:sz w:val="24"/>
                <w:szCs w:val="24"/>
              </w:rPr>
              <w:t>Финансирован</w:t>
            </w:r>
            <w:r w:rsidR="00E6788E" w:rsidRPr="00C87413">
              <w:rPr>
                <w:rFonts w:eastAsia="Times New Roman" w:cstheme="minorHAnsi"/>
                <w:sz w:val="24"/>
                <w:szCs w:val="24"/>
              </w:rPr>
              <w:t>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C87413" w:rsidRDefault="00E6788E" w:rsidP="00DC28E9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7413">
              <w:rPr>
                <w:rFonts w:eastAsia="Times New Roman" w:cstheme="minorHAnsi"/>
                <w:sz w:val="24"/>
                <w:szCs w:val="24"/>
              </w:rPr>
              <w:t>Ответственные</w:t>
            </w:r>
          </w:p>
        </w:tc>
      </w:tr>
      <w:tr w:rsidR="00C87413" w:rsidTr="00E93319">
        <w:trPr>
          <w:trHeight w:val="1279"/>
        </w:trPr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1.</w:t>
            </w:r>
          </w:p>
        </w:tc>
        <w:tc>
          <w:tcPr>
            <w:tcW w:w="24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line="259" w:lineRule="auto"/>
              <w:ind w:firstLine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Согласование</w:t>
            </w:r>
            <w:r w:rsidRPr="00E93319">
              <w:rPr>
                <w:rFonts w:eastAsia="Times New Roman" w:cstheme="minorHAnsi"/>
              </w:rPr>
              <w:tab/>
              <w:t>и утверждение</w:t>
            </w:r>
            <w:r w:rsidRPr="00E93319">
              <w:rPr>
                <w:rFonts w:eastAsia="Times New Roman" w:cstheme="minorHAnsi"/>
              </w:rPr>
              <w:tab/>
              <w:t>плана взаимодействия.</w:t>
            </w:r>
          </w:p>
        </w:tc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line="259" w:lineRule="auto"/>
              <w:ind w:right="63" w:firstLine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 xml:space="preserve">Внесение </w:t>
            </w:r>
            <w:r w:rsidR="00E93319">
              <w:rPr>
                <w:rFonts w:eastAsia="Times New Roman" w:cstheme="minorHAnsi"/>
              </w:rPr>
              <w:t>на сайт ДОУ информации</w:t>
            </w:r>
            <w:r w:rsidRPr="00E93319">
              <w:rPr>
                <w:rFonts w:eastAsia="Times New Roman" w:cstheme="minorHAnsi"/>
              </w:rPr>
              <w:t xml:space="preserve"> </w:t>
            </w:r>
            <w:proofErr w:type="gramStart"/>
            <w:r w:rsidRPr="00E93319">
              <w:rPr>
                <w:rFonts w:eastAsia="Times New Roman" w:cstheme="minorHAnsi"/>
              </w:rPr>
              <w:t>о  взаимодействии</w:t>
            </w:r>
            <w:proofErr w:type="gramEnd"/>
            <w:r w:rsidRPr="00E93319">
              <w:rPr>
                <w:rFonts w:eastAsia="Times New Roman" w:cstheme="minorHAnsi"/>
              </w:rPr>
              <w:t xml:space="preserve"> детского</w:t>
            </w:r>
          </w:p>
          <w:p w:rsidR="00C87413" w:rsidRPr="00E93319" w:rsidRDefault="00C87413" w:rsidP="00DC28E9">
            <w:pPr>
              <w:spacing w:line="259" w:lineRule="auto"/>
              <w:ind w:left="22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сада и школы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line="259" w:lineRule="auto"/>
              <w:ind w:left="5" w:right="29" w:firstLine="5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2022-2024 гг.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line="259" w:lineRule="auto"/>
              <w:ind w:left="5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Заведующий</w:t>
            </w:r>
          </w:p>
        </w:tc>
      </w:tr>
      <w:tr w:rsidR="00C87413" w:rsidTr="00E93319">
        <w:tblPrEx>
          <w:tblCellMar>
            <w:top w:w="26" w:type="dxa"/>
            <w:left w:w="93" w:type="dxa"/>
            <w:right w:w="106" w:type="dxa"/>
          </w:tblCellMar>
        </w:tblPrEx>
        <w:trPr>
          <w:trHeight w:val="266"/>
        </w:trPr>
        <w:tc>
          <w:tcPr>
            <w:tcW w:w="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4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9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line="259" w:lineRule="auto"/>
              <w:ind w:left="22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13" w:rsidRPr="00E93319" w:rsidRDefault="00C87413" w:rsidP="00DC28E9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C87413" w:rsidTr="00E93319">
        <w:tblPrEx>
          <w:tblCellMar>
            <w:top w:w="26" w:type="dxa"/>
            <w:left w:w="93" w:type="dxa"/>
            <w:right w:w="106" w:type="dxa"/>
          </w:tblCellMar>
        </w:tblPrEx>
        <w:trPr>
          <w:trHeight w:val="229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62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2.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14" w:right="5" w:firstLine="5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Оформление стенда и странички на сайте ДОУ «Для вас, родители будущих первоклассников»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13" w:firstLine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Круглый</w:t>
            </w:r>
            <w:r w:rsidRPr="00E93319">
              <w:rPr>
                <w:rFonts w:eastAsia="Times New Roman" w:cstheme="minorHAnsi"/>
              </w:rPr>
              <w:tab/>
              <w:t>стол «Преемственность</w:t>
            </w:r>
            <w:r w:rsidRPr="00E93319">
              <w:rPr>
                <w:rFonts w:eastAsia="Times New Roman" w:cstheme="minorHAnsi"/>
              </w:rPr>
              <w:tab/>
              <w:t>в содержании</w:t>
            </w:r>
            <w:r w:rsidRPr="00E93319">
              <w:rPr>
                <w:rFonts w:eastAsia="Times New Roman" w:cstheme="minorHAnsi"/>
              </w:rPr>
              <w:tab/>
              <w:t>программ воспитания и обучения дошкольного</w:t>
            </w:r>
            <w:r w:rsidRPr="00E93319">
              <w:rPr>
                <w:rFonts w:eastAsia="Times New Roman" w:cstheme="minorHAnsi"/>
              </w:rPr>
              <w:tab/>
              <w:t>и начального образования» (формат видеоконференция)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14" w:firstLine="5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2022</w:t>
            </w:r>
            <w:r w:rsidR="00E93319">
              <w:rPr>
                <w:rFonts w:eastAsia="Times New Roman" w:cstheme="minorHAnsi"/>
              </w:rPr>
              <w:t>-</w:t>
            </w:r>
            <w:r w:rsidRPr="00E93319">
              <w:rPr>
                <w:rFonts w:eastAsia="Times New Roman" w:cstheme="minorHAnsi"/>
              </w:rPr>
              <w:t>2024 г.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24" w:hanging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28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Заведующий</w:t>
            </w:r>
          </w:p>
        </w:tc>
      </w:tr>
      <w:tr w:rsidR="00C87413" w:rsidTr="00E93319">
        <w:tblPrEx>
          <w:tblCellMar>
            <w:top w:w="26" w:type="dxa"/>
            <w:left w:w="93" w:type="dxa"/>
            <w:right w:w="106" w:type="dxa"/>
          </w:tblCellMar>
        </w:tblPrEx>
        <w:trPr>
          <w:trHeight w:val="205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93319" w:rsidP="00DC28E9">
            <w:pPr>
              <w:spacing w:line="259" w:lineRule="auto"/>
              <w:ind w:left="43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E6788E" w:rsidRPr="00E93319">
              <w:rPr>
                <w:rFonts w:eastAsia="Times New Roman" w:cstheme="minorHAnsi"/>
              </w:rPr>
              <w:t>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93319" w:rsidP="00DC28E9">
            <w:pPr>
              <w:spacing w:line="259" w:lineRule="auto"/>
              <w:ind w:left="14" w:righ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Проведение он</w:t>
            </w:r>
            <w:r w:rsidR="00E6788E" w:rsidRPr="00E93319">
              <w:rPr>
                <w:rFonts w:eastAsia="Times New Roman" w:cstheme="minorHAnsi"/>
              </w:rPr>
              <w:t>лайн родительского собрания «Подготовка школе в системе «Детский сад-семья</w:t>
            </w:r>
            <w:r>
              <w:rPr>
                <w:rFonts w:eastAsia="Times New Roman" w:cstheme="minorHAnsi"/>
              </w:rPr>
              <w:t xml:space="preserve"> -</w:t>
            </w:r>
            <w:r w:rsidR="00E6788E" w:rsidRPr="00E93319">
              <w:rPr>
                <w:rFonts w:eastAsia="Times New Roman" w:cstheme="minorHAnsi"/>
              </w:rPr>
              <w:t>школа»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after="15" w:line="249" w:lineRule="auto"/>
              <w:ind w:left="8" w:firstLine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Подготовка чек-листов для родителей «Готов ли</w:t>
            </w:r>
          </w:p>
          <w:p w:rsidR="00E6788E" w:rsidRPr="00E93319" w:rsidRDefault="00E6788E" w:rsidP="00DC28E9">
            <w:pPr>
              <w:spacing w:line="259" w:lineRule="auto"/>
              <w:ind w:left="13" w:right="13" w:firstLine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Ваш ребёнок поступлению в школу» Участие в совместном конкурсе «Безопасный маршрут до школы»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2022</w:t>
            </w:r>
            <w:r w:rsidR="00E93319">
              <w:rPr>
                <w:rFonts w:eastAsia="Times New Roman" w:cstheme="minorHAnsi"/>
              </w:rPr>
              <w:t>-</w:t>
            </w:r>
            <w:r w:rsidRPr="00E93319">
              <w:rPr>
                <w:rFonts w:eastAsia="Times New Roman" w:cstheme="minorHAnsi"/>
              </w:rPr>
              <w:t>2024 г.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19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right="10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Заведующий</w:t>
            </w:r>
          </w:p>
        </w:tc>
      </w:tr>
      <w:tr w:rsidR="00C87413" w:rsidTr="00E93319">
        <w:tblPrEx>
          <w:tblCellMar>
            <w:top w:w="26" w:type="dxa"/>
            <w:left w:w="93" w:type="dxa"/>
            <w:right w:w="106" w:type="dxa"/>
          </w:tblCellMar>
        </w:tblPrEx>
        <w:trPr>
          <w:trHeight w:val="3073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47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5.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14" w:firstLine="5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Проведение педагогической диагностики</w:t>
            </w:r>
            <w:r w:rsidRPr="00E93319">
              <w:rPr>
                <w:rFonts w:eastAsia="Times New Roman" w:cstheme="minorHAnsi"/>
              </w:rPr>
              <w:tab/>
              <w:t>по выявлению школьной готовности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43" w:lineRule="auto"/>
              <w:ind w:left="17" w:firstLine="5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Совещание</w:t>
            </w:r>
            <w:r w:rsidRPr="00E93319">
              <w:rPr>
                <w:rFonts w:eastAsia="Times New Roman" w:cstheme="minorHAnsi"/>
              </w:rPr>
              <w:tab/>
              <w:t>при заведующем «Готовность выпускников к обучению в школе»</w:t>
            </w:r>
          </w:p>
          <w:p w:rsidR="00E6788E" w:rsidRPr="00E93319" w:rsidRDefault="00E6788E" w:rsidP="00DC28E9">
            <w:pPr>
              <w:ind w:left="17" w:right="8"/>
              <w:rPr>
                <w:rFonts w:cstheme="minorHAnsi"/>
              </w:rPr>
            </w:pPr>
            <w:proofErr w:type="spellStart"/>
            <w:r w:rsidRPr="00E93319">
              <w:rPr>
                <w:rFonts w:eastAsia="Times New Roman" w:cstheme="minorHAnsi"/>
              </w:rPr>
              <w:t>Вебинар</w:t>
            </w:r>
            <w:proofErr w:type="spellEnd"/>
            <w:r w:rsidRPr="00E93319">
              <w:rPr>
                <w:rFonts w:eastAsia="Times New Roman" w:cstheme="minorHAnsi"/>
              </w:rPr>
              <w:t xml:space="preserve"> для родителей с участием учителя начальных классов и специалистов </w:t>
            </w:r>
            <w:r w:rsidR="00E93319">
              <w:rPr>
                <w:rFonts w:eastAsia="Times New Roman" w:cstheme="minorHAnsi"/>
              </w:rPr>
              <w:t>ДОУ «Будущий первоклассник какой</w:t>
            </w:r>
            <w:r w:rsidRPr="00E93319">
              <w:rPr>
                <w:rFonts w:eastAsia="Times New Roman" w:cstheme="minorHAnsi"/>
              </w:rPr>
              <w:t xml:space="preserve"> он?» (портрет первоклассника в системе</w:t>
            </w:r>
          </w:p>
          <w:p w:rsidR="00E6788E" w:rsidRPr="00E93319" w:rsidRDefault="00E6788E" w:rsidP="00E93319">
            <w:pPr>
              <w:spacing w:after="24" w:line="259" w:lineRule="auto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ФГОС)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20222024 г.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14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right="15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Заведующий</w:t>
            </w:r>
          </w:p>
        </w:tc>
      </w:tr>
      <w:tr w:rsidR="00C87413" w:rsidTr="00E93319">
        <w:tblPrEx>
          <w:tblCellMar>
            <w:top w:w="26" w:type="dxa"/>
            <w:left w:w="93" w:type="dxa"/>
            <w:right w:w="106" w:type="dxa"/>
          </w:tblCellMar>
        </w:tblPrEx>
        <w:trPr>
          <w:trHeight w:val="2564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38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б.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E93319">
            <w:pPr>
              <w:spacing w:line="259" w:lineRule="auto"/>
              <w:ind w:firstLine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 xml:space="preserve">Семинар-практикум «Использование принципов </w:t>
            </w:r>
            <w:proofErr w:type="spellStart"/>
            <w:r w:rsidRPr="00E93319">
              <w:rPr>
                <w:rFonts w:eastAsia="Times New Roman" w:cstheme="minorHAnsi"/>
              </w:rPr>
              <w:t>здоровьесбережения</w:t>
            </w:r>
            <w:proofErr w:type="spellEnd"/>
            <w:r w:rsidRPr="00E93319">
              <w:rPr>
                <w:rFonts w:eastAsia="Times New Roman" w:cstheme="minorHAnsi"/>
              </w:rPr>
              <w:t xml:space="preserve"> при</w:t>
            </w:r>
            <w:r w:rsidRPr="00E93319">
              <w:rPr>
                <w:rFonts w:eastAsia="Times New Roman" w:cstheme="minorHAnsi"/>
              </w:rPr>
              <w:tab/>
              <w:t>реализации дистанционного обучения в ДОУ и начальной</w:t>
            </w:r>
            <w:r w:rsidRPr="00E93319">
              <w:rPr>
                <w:rFonts w:eastAsia="Times New Roman" w:cstheme="minorHAnsi"/>
              </w:rPr>
              <w:tab/>
              <w:t xml:space="preserve">школе» 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8" w:right="17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Анализ адаптации выпускников ДОУ к условиям ОУ (формат</w:t>
            </w:r>
            <w:r w:rsidR="00E93319">
              <w:rPr>
                <w:rFonts w:eastAsia="Times New Roman" w:cstheme="minorHAnsi"/>
              </w:rPr>
              <w:t xml:space="preserve"> </w:t>
            </w:r>
            <w:r w:rsidRPr="00E93319">
              <w:rPr>
                <w:rFonts w:eastAsia="Times New Roman" w:cstheme="minorHAnsi"/>
              </w:rPr>
              <w:t>видеоконференция).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5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2022</w:t>
            </w:r>
            <w:r w:rsidR="00E93319">
              <w:rPr>
                <w:rFonts w:eastAsia="Times New Roman" w:cstheme="minorHAnsi"/>
              </w:rPr>
              <w:t>-</w:t>
            </w:r>
            <w:r w:rsidRPr="00E93319">
              <w:rPr>
                <w:rFonts w:eastAsia="Times New Roman" w:cstheme="minorHAnsi"/>
              </w:rPr>
              <w:t>2024 г.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left="5" w:firstLine="10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8E" w:rsidRPr="00E93319" w:rsidRDefault="00E6788E" w:rsidP="00DC28E9">
            <w:pPr>
              <w:spacing w:line="259" w:lineRule="auto"/>
              <w:ind w:right="5"/>
              <w:jc w:val="center"/>
              <w:rPr>
                <w:rFonts w:cstheme="minorHAnsi"/>
              </w:rPr>
            </w:pPr>
            <w:r w:rsidRPr="00E93319">
              <w:rPr>
                <w:rFonts w:eastAsia="Times New Roman" w:cstheme="minorHAnsi"/>
              </w:rPr>
              <w:t>Заведующий</w:t>
            </w:r>
          </w:p>
        </w:tc>
      </w:tr>
    </w:tbl>
    <w:p w:rsidR="00E6788E" w:rsidRPr="00E93319" w:rsidRDefault="00E93319" w:rsidP="00E93319">
      <w:pPr>
        <w:spacing w:before="0" w:beforeAutospacing="0" w:after="0"/>
        <w:ind w:left="24" w:hanging="10"/>
        <w:rPr>
          <w:sz w:val="24"/>
          <w:szCs w:val="24"/>
        </w:rPr>
      </w:pPr>
      <w:r w:rsidRPr="00E93319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5A6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A66A8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="005A66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A66A8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proofErr w:type="spellEnd"/>
      <w:r w:rsidR="005A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6A8">
        <w:rPr>
          <w:rFonts w:ascii="Times New Roman" w:eastAsia="Times New Roman" w:hAnsi="Times New Roman" w:cs="Times New Roman"/>
          <w:sz w:val="24"/>
          <w:szCs w:val="24"/>
        </w:rPr>
        <w:t>малыш</w:t>
      </w:r>
      <w:proofErr w:type="spellEnd"/>
      <w:r w:rsidR="00E6788E" w:rsidRPr="00E933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788E" w:rsidRPr="00E93319" w:rsidRDefault="00E6788E" w:rsidP="00E93319">
      <w:pPr>
        <w:spacing w:before="0" w:beforeAutospacing="0" w:after="0" w:afterAutospacing="0"/>
        <w:ind w:left="4" w:right="1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319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 wp14:anchorId="0955EF9A" wp14:editId="40D589CA">
            <wp:simplePos x="0" y="0"/>
            <wp:positionH relativeFrom="page">
              <wp:posOffset>667512</wp:posOffset>
            </wp:positionH>
            <wp:positionV relativeFrom="page">
              <wp:posOffset>4719649</wp:posOffset>
            </wp:positionV>
            <wp:extent cx="6096" cy="3049"/>
            <wp:effectExtent l="0" t="0" r="0" b="0"/>
            <wp:wrapTopAndBottom/>
            <wp:docPr id="20645" name="Picture 20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5" name="Picture 206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319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Задача: Формирование у обучающихся ключевых компетенций ведения здорового образа жизни за счёт понимания необходимости сохранять своё здоровье, формирования навыков здорового и безопасного поведения в повседневной жизни.</w:t>
      </w:r>
    </w:p>
    <w:p w:rsidR="00E93319" w:rsidRPr="00E93319" w:rsidRDefault="00E93319" w:rsidP="00E93319">
      <w:pPr>
        <w:spacing w:before="0" w:beforeAutospacing="0" w:after="0" w:afterAutospacing="0"/>
        <w:rPr>
          <w:sz w:val="24"/>
          <w:szCs w:val="24"/>
          <w:lang w:val="ru-RU"/>
        </w:rPr>
      </w:pPr>
      <w:r w:rsidRPr="00DC28E9">
        <w:rPr>
          <w:sz w:val="24"/>
          <w:szCs w:val="24"/>
          <w:u w:val="single"/>
          <w:lang w:val="ru-RU"/>
        </w:rPr>
        <w:t>Вызов среды. Проблема.</w:t>
      </w:r>
      <w:r w:rsidRPr="00E93319">
        <w:rPr>
          <w:sz w:val="24"/>
          <w:szCs w:val="24"/>
          <w:lang w:val="ru-RU"/>
        </w:rPr>
        <w:t xml:space="preserve"> В Федеральном Законе «Об образовании в Российской Федерации» среди принципов государственной политики в области образования выдвигается приоритет жизни и здоровья человека. Федеральный Закон предусматривает создание условий, гарантирующих охрану и укрепление здоровья обучающихся и воспитанников. Образовательное учреждение в соответствии с существующим законодательством несет ответственность за жизнь и здоровье воспитанников во время образовательного процесса.</w:t>
      </w:r>
    </w:p>
    <w:p w:rsidR="00E93319" w:rsidRPr="00E93319" w:rsidRDefault="00DC28E9" w:rsidP="00DC28E9">
      <w:pPr>
        <w:spacing w:before="0" w:beforeAutospacing="0" w:after="0" w:afterAutospacing="0"/>
        <w:ind w:left="95" w:right="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детском саду имеется</w:t>
      </w:r>
      <w:r w:rsidR="00E93319" w:rsidRPr="00E93319">
        <w:rPr>
          <w:sz w:val="24"/>
          <w:szCs w:val="24"/>
          <w:lang w:val="ru-RU"/>
        </w:rPr>
        <w:t xml:space="preserve"> зал физкультуры. Для занятий физической культурой и спортом имеется: спортивная площадка на участке детского сада, на которой имеется правильная баскетбольная разметка, а также соответствующее оборудование (баскетбольные стойки). На прогулках дети старшей и подготовительной группы играют в игры с мячом, разучивают специальные упражнения по закреплению навыков владения баскетболом и футболом. На игровых площадках детского сада имеютс</w:t>
      </w:r>
      <w:r>
        <w:rPr>
          <w:sz w:val="24"/>
          <w:szCs w:val="24"/>
          <w:lang w:val="ru-RU"/>
        </w:rPr>
        <w:t>я современные игровые комплексы</w:t>
      </w:r>
      <w:r w:rsidR="00E93319" w:rsidRPr="00E93319">
        <w:rPr>
          <w:sz w:val="24"/>
          <w:szCs w:val="24"/>
          <w:lang w:val="ru-RU"/>
        </w:rPr>
        <w:t xml:space="preserve">. На спортивной площадке предусмотрено пространство для подвижных и спортивных игр детей, проведения общеразвивающих упражнений, развития основных видов движений (бег, ходьба, прыжки, лазание, игра в футбол). Оборудование спортивной площадки позволяет проводить образовательную деятельность и развлечения с детьми всех возрастных групп. На территории детского сада имеется </w:t>
      </w:r>
      <w:r>
        <w:rPr>
          <w:sz w:val="24"/>
          <w:szCs w:val="24"/>
          <w:lang w:val="ru-RU"/>
        </w:rPr>
        <w:t xml:space="preserve">площадка </w:t>
      </w:r>
      <w:r w:rsidR="00E93319" w:rsidRPr="00E93319">
        <w:rPr>
          <w:sz w:val="24"/>
          <w:szCs w:val="24"/>
          <w:lang w:val="ru-RU"/>
        </w:rPr>
        <w:t xml:space="preserve">ПДД. </w:t>
      </w:r>
      <w:r>
        <w:rPr>
          <w:sz w:val="24"/>
          <w:szCs w:val="24"/>
          <w:lang w:val="ru-RU"/>
        </w:rPr>
        <w:t>Современные тренажеры</w:t>
      </w:r>
    </w:p>
    <w:p w:rsidR="00E93319" w:rsidRPr="00E93319" w:rsidRDefault="00E93319" w:rsidP="00DC28E9">
      <w:pPr>
        <w:spacing w:before="0" w:beforeAutospacing="0" w:after="0" w:afterAutospacing="0"/>
        <w:ind w:left="95" w:right="28" w:firstLine="278"/>
        <w:rPr>
          <w:sz w:val="24"/>
          <w:szCs w:val="24"/>
          <w:lang w:val="ru-RU"/>
        </w:rPr>
      </w:pPr>
      <w:r w:rsidRPr="00DC28E9">
        <w:rPr>
          <w:noProof/>
          <w:sz w:val="24"/>
          <w:szCs w:val="24"/>
          <w:u w:val="single"/>
        </w:rPr>
        <w:drawing>
          <wp:anchor distT="0" distB="0" distL="114300" distR="114300" simplePos="0" relativeHeight="251662848" behindDoc="0" locked="0" layoutInCell="1" allowOverlap="0" wp14:anchorId="0859503F" wp14:editId="656826B9">
            <wp:simplePos x="0" y="0"/>
            <wp:positionH relativeFrom="page">
              <wp:posOffset>7089648</wp:posOffset>
            </wp:positionH>
            <wp:positionV relativeFrom="page">
              <wp:posOffset>1445164</wp:posOffset>
            </wp:positionV>
            <wp:extent cx="36576" cy="36587"/>
            <wp:effectExtent l="0" t="0" r="0" b="0"/>
            <wp:wrapSquare wrapText="bothSides"/>
            <wp:docPr id="8883" name="Picture 8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" name="Picture 88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28E9">
        <w:rPr>
          <w:sz w:val="24"/>
          <w:szCs w:val="24"/>
          <w:u w:val="single"/>
          <w:lang w:val="ru-RU"/>
        </w:rPr>
        <w:t>Перспективы развития.</w:t>
      </w:r>
      <w:r w:rsidR="00DC28E9">
        <w:rPr>
          <w:sz w:val="24"/>
          <w:szCs w:val="24"/>
          <w:lang w:val="ru-RU"/>
        </w:rPr>
        <w:t xml:space="preserve"> Обеспечение условия</w:t>
      </w:r>
      <w:r w:rsidRPr="00E93319">
        <w:rPr>
          <w:sz w:val="24"/>
          <w:szCs w:val="24"/>
          <w:lang w:val="ru-RU"/>
        </w:rPr>
        <w:t xml:space="preserve"> для эффе</w:t>
      </w:r>
      <w:r w:rsidR="00DC28E9">
        <w:rPr>
          <w:sz w:val="24"/>
          <w:szCs w:val="24"/>
          <w:lang w:val="ru-RU"/>
        </w:rPr>
        <w:t>ктивной реализации программы «Здоровье</w:t>
      </w:r>
      <w:r w:rsidRPr="00E93319">
        <w:rPr>
          <w:sz w:val="24"/>
          <w:szCs w:val="24"/>
          <w:lang w:val="ru-RU"/>
        </w:rPr>
        <w:t>». Отличительная особенность программы нацеленность на формиро</w:t>
      </w:r>
      <w:r w:rsidR="00DC28E9">
        <w:rPr>
          <w:sz w:val="24"/>
          <w:szCs w:val="24"/>
          <w:lang w:val="ru-RU"/>
        </w:rPr>
        <w:t>вание осмысленного отношения дош</w:t>
      </w:r>
      <w:r w:rsidRPr="00E93319">
        <w:rPr>
          <w:sz w:val="24"/>
          <w:szCs w:val="24"/>
          <w:lang w:val="ru-RU"/>
        </w:rPr>
        <w:t>кольников к собственному телу, формирование начальных представлений о здоровом образе жизни, восприятие здорового образа жизни как ценность. Обучение умению расслабляться, охранять органы зрения и дыхания и т.д.</w:t>
      </w:r>
    </w:p>
    <w:p w:rsidR="00E93319" w:rsidRPr="00E93319" w:rsidRDefault="00E93319" w:rsidP="00DC28E9">
      <w:pPr>
        <w:spacing w:before="0" w:beforeAutospacing="0" w:after="0" w:afterAutospacing="0"/>
        <w:ind w:left="95" w:right="28" w:firstLine="293"/>
        <w:rPr>
          <w:sz w:val="24"/>
          <w:szCs w:val="24"/>
          <w:lang w:val="ru-RU"/>
        </w:rPr>
      </w:pPr>
      <w:r w:rsidRPr="00E93319">
        <w:rPr>
          <w:sz w:val="24"/>
          <w:szCs w:val="24"/>
          <w:lang w:val="ru-RU"/>
        </w:rPr>
        <w:t>Цель работы по формированию навыков здорового образа жизни и основ безопасности жизнедеятельности у детей дошкольного возраста: придание оздоровительной напра</w:t>
      </w:r>
      <w:r w:rsidR="00DC28E9">
        <w:rPr>
          <w:sz w:val="24"/>
          <w:szCs w:val="24"/>
          <w:lang w:val="ru-RU"/>
        </w:rPr>
        <w:t>вленности всей организации жизн</w:t>
      </w:r>
      <w:r w:rsidRPr="00E93319">
        <w:rPr>
          <w:sz w:val="24"/>
          <w:szCs w:val="24"/>
          <w:lang w:val="ru-RU"/>
        </w:rPr>
        <w:t>едеятельности ребенка в детском саду; формирование осознанного отношения к здоровью как ведущей ценности и мотивации к здоровому образу жизни; накопление знаний о здоровье, обретение умений и навыков, поддерживающих и сохраняющих здоровье; формирование у детей элементарных знаний о человеческом организме и бережном отношении к своему здоровью; выработать потребность в соблюдении правил безопасности на дорогах, в быту или в других экстремальных ситуациях.</w:t>
      </w:r>
    </w:p>
    <w:p w:rsidR="00E93319" w:rsidRPr="00E93319" w:rsidRDefault="00E93319" w:rsidP="00DC28E9">
      <w:pPr>
        <w:spacing w:before="0" w:beforeAutospacing="0" w:after="0" w:afterAutospacing="0"/>
        <w:ind w:left="95" w:right="28" w:firstLine="302"/>
        <w:rPr>
          <w:sz w:val="24"/>
          <w:szCs w:val="24"/>
          <w:lang w:val="ru-RU"/>
        </w:rPr>
      </w:pPr>
      <w:r w:rsidRPr="00E93319">
        <w:rPr>
          <w:sz w:val="24"/>
          <w:szCs w:val="24"/>
          <w:lang w:val="ru-RU"/>
        </w:rPr>
        <w:t>Улучшение материальной базы. Создание материально-технического обеспечения формирования здорового образа жизни и развитии физической культуры учащихся</w:t>
      </w:r>
    </w:p>
    <w:p w:rsidR="00E93319" w:rsidRPr="00E93319" w:rsidRDefault="00DC28E9" w:rsidP="00E93319">
      <w:pPr>
        <w:spacing w:before="0" w:beforeAutospacing="0" w:after="0"/>
        <w:ind w:left="110" w:right="43" w:firstLine="2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новых</w:t>
      </w:r>
      <w:r w:rsidR="00E93319" w:rsidRPr="00E93319">
        <w:rPr>
          <w:sz w:val="24"/>
          <w:szCs w:val="24"/>
          <w:lang w:val="ru-RU"/>
        </w:rPr>
        <w:t xml:space="preserve"> проектов, цель которых сохранение и укрепление здоровья детей, формирование у детей привычки к здоровому образу жизни. Например, «Ритмопластика в детском саду» с целью формирования правильной осанки, развития гибкости и пластичности, точности, координации движений.</w:t>
      </w:r>
    </w:p>
    <w:p w:rsidR="00E93319" w:rsidRPr="00E93319" w:rsidRDefault="00E93319" w:rsidP="00E93319">
      <w:pPr>
        <w:spacing w:before="0" w:beforeAutospacing="0"/>
        <w:ind w:left="95" w:right="28"/>
        <w:rPr>
          <w:sz w:val="24"/>
          <w:szCs w:val="24"/>
        </w:rPr>
      </w:pPr>
      <w:r w:rsidRPr="00E93319">
        <w:rPr>
          <w:sz w:val="24"/>
          <w:szCs w:val="24"/>
          <w:lang w:val="ru-RU"/>
        </w:rPr>
        <w:lastRenderedPageBreak/>
        <w:t xml:space="preserve">Возможные риски. Потенциальные потребители образовательных услуг могут недооценивать значимость физкультурно-оздоровительной работы дошкольников. Рост поступления в дошкольное образовательное учреждение детей с осложненными диагнозами. </w:t>
      </w:r>
      <w:r w:rsidRPr="00E93319">
        <w:rPr>
          <w:sz w:val="24"/>
          <w:szCs w:val="24"/>
        </w:rPr>
        <w:t xml:space="preserve">А </w:t>
      </w:r>
      <w:proofErr w:type="spellStart"/>
      <w:r w:rsidRPr="00E93319">
        <w:rPr>
          <w:sz w:val="24"/>
          <w:szCs w:val="24"/>
        </w:rPr>
        <w:t>также</w:t>
      </w:r>
      <w:proofErr w:type="spellEnd"/>
      <w:r w:rsidRPr="00E93319">
        <w:rPr>
          <w:sz w:val="24"/>
          <w:szCs w:val="24"/>
        </w:rPr>
        <w:t xml:space="preserve"> </w:t>
      </w:r>
      <w:r w:rsidR="00DC28E9">
        <w:rPr>
          <w:sz w:val="24"/>
          <w:szCs w:val="24"/>
          <w:lang w:val="ru-RU"/>
        </w:rPr>
        <w:t>р</w:t>
      </w:r>
      <w:proofErr w:type="spellStart"/>
      <w:r w:rsidRPr="00E93319">
        <w:rPr>
          <w:sz w:val="24"/>
          <w:szCs w:val="24"/>
        </w:rPr>
        <w:t>ост</w:t>
      </w:r>
      <w:proofErr w:type="spellEnd"/>
      <w:r w:rsidRPr="00E93319">
        <w:rPr>
          <w:sz w:val="24"/>
          <w:szCs w:val="24"/>
        </w:rPr>
        <w:t xml:space="preserve"> </w:t>
      </w:r>
      <w:proofErr w:type="spellStart"/>
      <w:r w:rsidRPr="00E93319">
        <w:rPr>
          <w:sz w:val="24"/>
          <w:szCs w:val="24"/>
        </w:rPr>
        <w:t>заболевших</w:t>
      </w:r>
      <w:proofErr w:type="spellEnd"/>
      <w:r w:rsidRPr="00E93319">
        <w:rPr>
          <w:sz w:val="24"/>
          <w:szCs w:val="24"/>
        </w:rPr>
        <w:t xml:space="preserve"> COVID-19 и </w:t>
      </w:r>
      <w:proofErr w:type="spellStart"/>
      <w:r w:rsidRPr="00E93319">
        <w:rPr>
          <w:sz w:val="24"/>
          <w:szCs w:val="24"/>
        </w:rPr>
        <w:t>распространение</w:t>
      </w:r>
      <w:proofErr w:type="spellEnd"/>
      <w:r w:rsidRPr="00E93319">
        <w:rPr>
          <w:sz w:val="24"/>
          <w:szCs w:val="24"/>
        </w:rPr>
        <w:t xml:space="preserve"> </w:t>
      </w:r>
      <w:proofErr w:type="spellStart"/>
      <w:r w:rsidRPr="00E93319">
        <w:rPr>
          <w:sz w:val="24"/>
          <w:szCs w:val="24"/>
        </w:rPr>
        <w:t>эпидемии</w:t>
      </w:r>
      <w:proofErr w:type="spellEnd"/>
      <w:r w:rsidRPr="00E93319">
        <w:rPr>
          <w:sz w:val="24"/>
          <w:szCs w:val="24"/>
        </w:rPr>
        <w:t>.</w:t>
      </w:r>
    </w:p>
    <w:tbl>
      <w:tblPr>
        <w:tblStyle w:val="TableGrid"/>
        <w:tblW w:w="10063" w:type="dxa"/>
        <w:tblInd w:w="6" w:type="dxa"/>
        <w:tblLayout w:type="fixed"/>
        <w:tblCellMar>
          <w:top w:w="10" w:type="dxa"/>
          <w:left w:w="10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489"/>
        <w:gridCol w:w="2185"/>
        <w:gridCol w:w="1485"/>
        <w:gridCol w:w="1850"/>
        <w:gridCol w:w="1532"/>
      </w:tblGrid>
      <w:tr w:rsidR="00DC28E9" w:rsidTr="005A66A8">
        <w:trPr>
          <w:trHeight w:val="57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4" w:firstLine="34"/>
              <w:rPr>
                <w:rFonts w:cstheme="minorHAnsi"/>
              </w:rPr>
            </w:pPr>
            <w:r w:rsidRPr="00DC28E9">
              <w:rPr>
                <w:rFonts w:cstheme="minorHAnsi"/>
              </w:rPr>
              <w:t>№ п/п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53"/>
              <w:rPr>
                <w:rFonts w:cstheme="minorHAnsi"/>
              </w:rPr>
            </w:pPr>
            <w:r w:rsidRPr="00DC28E9">
              <w:rPr>
                <w:rFonts w:cstheme="minorHAnsi"/>
              </w:rPr>
              <w:t>Мероприятия проекта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rPr>
                <w:rFonts w:cstheme="minorHAnsi"/>
              </w:rPr>
            </w:pPr>
            <w:r w:rsidRPr="00DC28E9">
              <w:rPr>
                <w:rFonts w:cstheme="minorHAnsi"/>
              </w:rPr>
              <w:t>Планируемый результат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62" w:firstLine="245"/>
              <w:rPr>
                <w:rFonts w:cstheme="minorHAnsi"/>
              </w:rPr>
            </w:pPr>
            <w:r w:rsidRPr="00DC28E9">
              <w:rPr>
                <w:rFonts w:cstheme="minorHAnsi"/>
              </w:rPr>
              <w:t>Сроки проведения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right="110"/>
              <w:rPr>
                <w:rFonts w:cstheme="minorHAnsi"/>
              </w:rPr>
            </w:pPr>
            <w:proofErr w:type="spellStart"/>
            <w:r w:rsidRPr="00DC28E9">
              <w:rPr>
                <w:rFonts w:cstheme="minorHAnsi"/>
              </w:rPr>
              <w:t>Финансирова</w:t>
            </w:r>
            <w:proofErr w:type="spellEnd"/>
            <w:r w:rsidRPr="00DC28E9">
              <w:rPr>
                <w:rFonts w:cstheme="minorHAnsi"/>
              </w:rPr>
              <w:t xml:space="preserve">- </w:t>
            </w:r>
          </w:p>
          <w:p w:rsidR="00DC28E9" w:rsidRPr="00DC28E9" w:rsidRDefault="00DC28E9" w:rsidP="00DC28E9">
            <w:pPr>
              <w:spacing w:line="259" w:lineRule="auto"/>
              <w:ind w:right="115"/>
              <w:rPr>
                <w:rFonts w:cstheme="minorHAnsi"/>
              </w:rPr>
            </w:pPr>
            <w:proofErr w:type="spellStart"/>
            <w:r w:rsidRPr="00DC28E9">
              <w:rPr>
                <w:rFonts w:cstheme="minorHAnsi"/>
              </w:rPr>
              <w:t>ние</w:t>
            </w:r>
            <w:proofErr w:type="spellEnd"/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rPr>
                <w:rFonts w:cstheme="minorHAnsi"/>
              </w:rPr>
            </w:pPr>
            <w:r w:rsidRPr="00DC28E9">
              <w:rPr>
                <w:rFonts w:cstheme="minorHAnsi"/>
              </w:rPr>
              <w:t>Ответственные</w:t>
            </w:r>
          </w:p>
        </w:tc>
      </w:tr>
      <w:tr w:rsidR="00DC28E9" w:rsidTr="005A66A8">
        <w:trPr>
          <w:trHeight w:val="77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right="187"/>
              <w:rPr>
                <w:rFonts w:cstheme="minorHAnsi"/>
              </w:rPr>
            </w:pPr>
            <w:r w:rsidRPr="00DC28E9">
              <w:rPr>
                <w:rFonts w:cstheme="minorHAnsi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"/>
              <w:rPr>
                <w:rFonts w:cstheme="minorHAnsi"/>
              </w:rPr>
            </w:pPr>
            <w:r w:rsidRPr="00DC28E9">
              <w:rPr>
                <w:rFonts w:cstheme="minorHAnsi"/>
              </w:rPr>
              <w:t>Организация</w:t>
            </w:r>
          </w:p>
          <w:p w:rsidR="00DC28E9" w:rsidRPr="00DC28E9" w:rsidRDefault="00DC28E9" w:rsidP="00DC28E9">
            <w:pPr>
              <w:spacing w:line="259" w:lineRule="auto"/>
              <w:ind w:left="5" w:firstLine="5"/>
              <w:rPr>
                <w:rFonts w:cstheme="minorHAnsi"/>
              </w:rPr>
            </w:pPr>
            <w:r w:rsidRPr="00DC28E9">
              <w:rPr>
                <w:rFonts w:cstheme="minorHAnsi"/>
              </w:rPr>
              <w:t>мониторинга состояния здоровья воспитанников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5"/>
              <w:rPr>
                <w:rFonts w:cstheme="minorHAnsi"/>
              </w:rPr>
            </w:pPr>
            <w:r w:rsidRPr="00DC28E9">
              <w:rPr>
                <w:rFonts w:cstheme="minorHAnsi"/>
              </w:rPr>
              <w:t>Оформление листов здоровья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" w:right="96" w:hanging="10"/>
              <w:rPr>
                <w:rFonts w:cstheme="minorHAnsi"/>
              </w:rPr>
            </w:pPr>
            <w:r w:rsidRPr="00DC28E9">
              <w:rPr>
                <w:rFonts w:cstheme="minorHAnsi"/>
              </w:rPr>
              <w:t>2021-2024 гг.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" w:right="62" w:firstLine="5"/>
              <w:rPr>
                <w:rFonts w:cstheme="minorHAnsi"/>
              </w:rPr>
            </w:pPr>
            <w:r w:rsidRPr="00DC28E9">
              <w:rPr>
                <w:rFonts w:cstheme="minorHAnsi"/>
              </w:rPr>
              <w:t>Без финансирования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62"/>
              <w:rPr>
                <w:rFonts w:cstheme="minorHAnsi"/>
              </w:rPr>
            </w:pPr>
            <w:r w:rsidRPr="00DC28E9">
              <w:rPr>
                <w:rFonts w:cstheme="minorHAnsi"/>
              </w:rPr>
              <w:t>Заведующий</w:t>
            </w:r>
          </w:p>
        </w:tc>
      </w:tr>
      <w:tr w:rsidR="00DC28E9" w:rsidTr="005A66A8">
        <w:trPr>
          <w:trHeight w:val="77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2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2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28E9" w:rsidRPr="00DC28E9" w:rsidRDefault="00DC28E9" w:rsidP="00DC28E9">
            <w:pPr>
              <w:tabs>
                <w:tab w:val="right" w:pos="2339"/>
              </w:tabs>
              <w:spacing w:after="23" w:line="259" w:lineRule="auto"/>
              <w:ind w:right="-120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Комплексная</w:t>
            </w:r>
            <w:r w:rsidRPr="00DC28E9">
              <w:rPr>
                <w:rFonts w:eastAsia="Times New Roman" w:cstheme="minorHAnsi"/>
              </w:rPr>
              <w:tab/>
              <w:t>оценка</w:t>
            </w:r>
          </w:p>
          <w:p w:rsidR="00DC28E9" w:rsidRPr="00DC28E9" w:rsidRDefault="00DC28E9" w:rsidP="00DC28E9">
            <w:pPr>
              <w:spacing w:line="259" w:lineRule="auto"/>
              <w:ind w:left="112" w:firstLine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состояния физкультурно</w:t>
            </w:r>
            <w:r>
              <w:rPr>
                <w:rFonts w:eastAsia="Times New Roman" w:cstheme="minorHAnsi"/>
              </w:rPr>
              <w:t>-</w:t>
            </w:r>
            <w:r w:rsidRPr="00DC28E9">
              <w:rPr>
                <w:rFonts w:eastAsia="Times New Roman" w:cstheme="minorHAnsi"/>
              </w:rPr>
              <w:t>оздоровительной лечебно</w:t>
            </w:r>
            <w:r>
              <w:rPr>
                <w:rFonts w:eastAsia="Times New Roman" w:cstheme="minorHAnsi"/>
              </w:rPr>
              <w:t>-</w:t>
            </w:r>
            <w:r w:rsidRPr="00DC28E9">
              <w:rPr>
                <w:rFonts w:eastAsia="Times New Roman" w:cstheme="minorHAnsi"/>
              </w:rPr>
              <w:t xml:space="preserve">профилактической работы образовательного </w:t>
            </w:r>
            <w:r>
              <w:rPr>
                <w:rFonts w:eastAsia="Times New Roman" w:cstheme="minorHAnsi"/>
              </w:rPr>
              <w:t>учр</w:t>
            </w:r>
            <w:r w:rsidRPr="00DC28E9">
              <w:rPr>
                <w:rFonts w:eastAsia="Times New Roman" w:cstheme="minorHAnsi"/>
              </w:rPr>
              <w:t>еждения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after="74"/>
              <w:ind w:left="117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Проблемно</w:t>
            </w:r>
            <w:r>
              <w:rPr>
                <w:rFonts w:eastAsia="Times New Roman" w:cstheme="minorHAnsi"/>
              </w:rPr>
              <w:t>-</w:t>
            </w:r>
            <w:r w:rsidRPr="00DC28E9">
              <w:rPr>
                <w:rFonts w:eastAsia="Times New Roman" w:cstheme="minorHAnsi"/>
              </w:rPr>
              <w:t>ориен</w:t>
            </w:r>
            <w:r>
              <w:rPr>
                <w:rFonts w:eastAsia="Times New Roman" w:cstheme="minorHAnsi"/>
              </w:rPr>
              <w:t>т</w:t>
            </w:r>
            <w:r w:rsidRPr="00DC28E9">
              <w:rPr>
                <w:rFonts w:eastAsia="Times New Roman" w:cstheme="minorHAnsi"/>
              </w:rPr>
              <w:t>ированный</w:t>
            </w:r>
          </w:p>
          <w:p w:rsidR="00DC28E9" w:rsidRPr="00DC28E9" w:rsidRDefault="00DC28E9" w:rsidP="00DC28E9">
            <w:pPr>
              <w:spacing w:line="259" w:lineRule="auto"/>
              <w:ind w:left="11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анализ </w:t>
            </w:r>
            <w:r w:rsidRPr="00DC28E9">
              <w:rPr>
                <w:rFonts w:eastAsia="Times New Roman" w:cstheme="minorHAnsi"/>
              </w:rPr>
              <w:t>качества образовательной услуги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2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2021-2024гг.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7" w:right="37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7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Заведующий</w:t>
            </w:r>
          </w:p>
        </w:tc>
      </w:tr>
      <w:tr w:rsidR="00DC28E9" w:rsidTr="005A66A8">
        <w:trPr>
          <w:trHeight w:val="77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7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З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28E9" w:rsidRDefault="00DC28E9" w:rsidP="00DC28E9">
            <w:pPr>
              <w:spacing w:line="259" w:lineRule="auto"/>
              <w:ind w:left="112"/>
              <w:rPr>
                <w:rFonts w:eastAsia="Times New Roman" w:cstheme="minorHAnsi"/>
              </w:rPr>
            </w:pPr>
            <w:r w:rsidRPr="00DC28E9">
              <w:rPr>
                <w:rFonts w:eastAsia="Times New Roman" w:cstheme="minorHAnsi"/>
              </w:rPr>
              <w:t>Внедрение практическую деятельность оздоровительную</w:t>
            </w:r>
          </w:p>
          <w:p w:rsidR="00DC28E9" w:rsidRPr="00DC28E9" w:rsidRDefault="00DC28E9" w:rsidP="00DC28E9">
            <w:pPr>
              <w:spacing w:line="259" w:lineRule="auto"/>
              <w:ind w:left="112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 xml:space="preserve"> прог</w:t>
            </w:r>
            <w:r>
              <w:rPr>
                <w:rFonts w:eastAsia="Times New Roman" w:cstheme="minorHAnsi"/>
              </w:rPr>
              <w:t>р</w:t>
            </w:r>
            <w:r w:rsidRPr="00DC28E9">
              <w:rPr>
                <w:rFonts w:eastAsia="Times New Roman" w:cstheme="minorHAnsi"/>
              </w:rPr>
              <w:t>амм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77" w:lineRule="auto"/>
              <w:ind w:left="107" w:firstLine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Укрепление здоровья детей</w:t>
            </w:r>
            <w:r w:rsidRPr="00DC28E9">
              <w:rPr>
                <w:rFonts w:eastAsia="Times New Roman" w:cstheme="minorHAnsi"/>
              </w:rPr>
              <w:tab/>
              <w:t>у</w:t>
            </w:r>
          </w:p>
          <w:p w:rsidR="00DC28E9" w:rsidRPr="00DC28E9" w:rsidRDefault="00DC28E9" w:rsidP="00DC28E9">
            <w:pPr>
              <w:spacing w:line="259" w:lineRule="auto"/>
              <w:ind w:left="117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воспитанников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2" w:right="85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2021-2024 гг.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22" w:right="41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6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Заведующий</w:t>
            </w:r>
          </w:p>
        </w:tc>
      </w:tr>
      <w:tr w:rsidR="00DC28E9" w:rsidTr="005A66A8">
        <w:trPr>
          <w:trHeight w:val="77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7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4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7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Реализация проекта «Чистые руки» 2020 г.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61" w:lineRule="auto"/>
              <w:ind w:left="107" w:right="113" w:firstLine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Знание о вреде грязных рук, о микробах, для чего используют мыло, о его видах и</w:t>
            </w:r>
          </w:p>
          <w:p w:rsidR="00DC28E9" w:rsidRPr="00DC28E9" w:rsidRDefault="00DC28E9" w:rsidP="00DC28E9">
            <w:pPr>
              <w:spacing w:line="259" w:lineRule="auto"/>
              <w:ind w:left="112" w:right="118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полезных свойствах.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7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2021 г.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7" w:right="51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Заведующий педагоги</w:t>
            </w:r>
          </w:p>
        </w:tc>
      </w:tr>
      <w:tr w:rsidR="00DC28E9" w:rsidTr="005A66A8">
        <w:trPr>
          <w:trHeight w:val="77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3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5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after="55" w:line="259" w:lineRule="auto"/>
              <w:ind w:left="112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Организация работы</w:t>
            </w:r>
          </w:p>
          <w:p w:rsidR="00DC28E9" w:rsidRPr="00DC28E9" w:rsidRDefault="00DC28E9" w:rsidP="00DC28E9">
            <w:pPr>
              <w:spacing w:line="259" w:lineRule="auto"/>
              <w:ind w:left="107" w:right="109" w:firstLine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по снижен</w:t>
            </w:r>
            <w:r>
              <w:rPr>
                <w:rFonts w:eastAsia="Times New Roman" w:cstheme="minorHAnsi"/>
              </w:rPr>
              <w:t>ию заболеваемости креплению здор</w:t>
            </w:r>
            <w:r w:rsidRPr="00DC28E9">
              <w:rPr>
                <w:rFonts w:eastAsia="Times New Roman" w:cstheme="minorHAnsi"/>
              </w:rPr>
              <w:t>овья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7" w:right="104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Снижение объема пропусков работы по болезни сотрудниками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3" w:right="89" w:hanging="10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2021-2024 гг.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7" w:right="41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60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Заведующий</w:t>
            </w:r>
          </w:p>
        </w:tc>
      </w:tr>
      <w:tr w:rsidR="00DC28E9" w:rsidTr="005A66A8">
        <w:trPr>
          <w:trHeight w:val="77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93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6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after="5" w:line="236" w:lineRule="auto"/>
              <w:ind w:left="103" w:firstLine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Модернизация развивающей</w:t>
            </w:r>
          </w:p>
          <w:p w:rsidR="00DC28E9" w:rsidRPr="00DC28E9" w:rsidRDefault="00DC28E9" w:rsidP="00DC28E9">
            <w:pPr>
              <w:spacing w:line="259" w:lineRule="auto"/>
              <w:ind w:left="107" w:right="488" w:firstLine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Предметно</w:t>
            </w:r>
            <w:r>
              <w:rPr>
                <w:rFonts w:eastAsia="Times New Roman" w:cstheme="minorHAnsi"/>
              </w:rPr>
              <w:t>-пространственной среды в гру</w:t>
            </w:r>
            <w:r w:rsidRPr="00DC28E9">
              <w:rPr>
                <w:rFonts w:eastAsia="Times New Roman" w:cstheme="minorHAnsi"/>
              </w:rPr>
              <w:t>ппах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after="57" w:line="259" w:lineRule="auto"/>
              <w:ind w:left="107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Создание условий в</w:t>
            </w:r>
          </w:p>
          <w:p w:rsidR="00DC28E9" w:rsidRPr="00DC28E9" w:rsidRDefault="00DC28E9" w:rsidP="00DC28E9">
            <w:pPr>
              <w:spacing w:line="259" w:lineRule="auto"/>
              <w:ind w:left="107" w:right="118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 xml:space="preserve">соответствии с </w:t>
            </w:r>
            <w:proofErr w:type="spellStart"/>
            <w:r w:rsidRPr="00DC28E9">
              <w:rPr>
                <w:rFonts w:eastAsia="Times New Roman" w:cstheme="minorHAnsi"/>
              </w:rPr>
              <w:t>СанПин</w:t>
            </w:r>
            <w:proofErr w:type="spellEnd"/>
            <w:r w:rsidRPr="00DC28E9">
              <w:rPr>
                <w:rFonts w:eastAsia="Times New Roman" w:cstheme="minorHAnsi"/>
              </w:rPr>
              <w:t>, правилами пожарной безопасности.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3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2021-2024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7" w:firstLine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Бюджетное финансирования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6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Заведующий</w:t>
            </w:r>
          </w:p>
          <w:p w:rsidR="00DC28E9" w:rsidRPr="00DC28E9" w:rsidRDefault="00DC28E9" w:rsidP="00DC28E9">
            <w:pPr>
              <w:spacing w:line="259" w:lineRule="auto"/>
              <w:ind w:right="13"/>
              <w:rPr>
                <w:rFonts w:cstheme="minorHAnsi"/>
              </w:rPr>
            </w:pPr>
          </w:p>
        </w:tc>
      </w:tr>
      <w:tr w:rsidR="00DC28E9" w:rsidTr="005A66A8">
        <w:trPr>
          <w:trHeight w:val="77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03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7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98" w:right="113" w:firstLine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Участие родителей и детей в спортивных мероприятиях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28E9" w:rsidRPr="00DC28E9" w:rsidRDefault="00DC28E9" w:rsidP="00DC28E9">
            <w:pPr>
              <w:spacing w:line="239" w:lineRule="auto"/>
              <w:ind w:left="98" w:firstLine="10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 xml:space="preserve">Укрепление физического здоровья дошкольников отслеживание </w:t>
            </w:r>
            <w:r w:rsidRPr="00DC28E9">
              <w:rPr>
                <w:rFonts w:eastAsia="Times New Roman" w:cstheme="minorHAnsi"/>
              </w:rPr>
              <w:lastRenderedPageBreak/>
              <w:t>достижений</w:t>
            </w:r>
          </w:p>
          <w:p w:rsidR="00DC28E9" w:rsidRPr="00DC28E9" w:rsidRDefault="00DC28E9" w:rsidP="00DC28E9">
            <w:pPr>
              <w:spacing w:after="10" w:line="259" w:lineRule="auto"/>
              <w:ind w:left="1269"/>
              <w:rPr>
                <w:rFonts w:cstheme="minorHAnsi"/>
              </w:rPr>
            </w:pPr>
            <w:r w:rsidRPr="00DC28E9">
              <w:rPr>
                <w:rFonts w:cstheme="minorHAnsi"/>
                <w:noProof/>
              </w:rPr>
              <w:drawing>
                <wp:inline distT="0" distB="0" distL="0" distR="0" wp14:anchorId="366E24F9" wp14:editId="3A8D408B">
                  <wp:extent cx="6096" cy="18293"/>
                  <wp:effectExtent l="0" t="0" r="0" b="0"/>
                  <wp:docPr id="1" name="Picture 5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3" name="Picture 54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8E9" w:rsidRPr="00DC28E9" w:rsidRDefault="00DC28E9" w:rsidP="00DC28E9">
            <w:pPr>
              <w:spacing w:after="62" w:line="259" w:lineRule="auto"/>
              <w:ind w:left="1226"/>
              <w:rPr>
                <w:rFonts w:cstheme="minorHAnsi"/>
              </w:rPr>
            </w:pPr>
            <w:r w:rsidRPr="00DC28E9">
              <w:rPr>
                <w:rFonts w:cstheme="minorHAnsi"/>
                <w:noProof/>
              </w:rPr>
              <w:drawing>
                <wp:inline distT="0" distB="0" distL="0" distR="0" wp14:anchorId="57F1F766" wp14:editId="78ACFB43">
                  <wp:extent cx="3048" cy="6098"/>
                  <wp:effectExtent l="0" t="0" r="0" b="0"/>
                  <wp:docPr id="2" name="Picture 5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4" name="Picture 54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8E9" w:rsidRPr="00DC28E9" w:rsidRDefault="00DC28E9" w:rsidP="00DC28E9">
            <w:pPr>
              <w:spacing w:line="259" w:lineRule="auto"/>
              <w:ind w:left="103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воспитанников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2" w:right="94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lastRenderedPageBreak/>
              <w:t>2021-2024 гг.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2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Без финансирования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left="112" w:hanging="5"/>
              <w:rPr>
                <w:rFonts w:cstheme="minorHAnsi"/>
              </w:rPr>
            </w:pPr>
            <w:r w:rsidRPr="00DC28E9">
              <w:rPr>
                <w:rFonts w:eastAsia="Times New Roman" w:cstheme="minorHAnsi"/>
              </w:rPr>
              <w:t>Заведующий педагоги</w:t>
            </w:r>
          </w:p>
        </w:tc>
      </w:tr>
      <w:tr w:rsidR="00DC28E9" w:rsidTr="005A66A8">
        <w:trPr>
          <w:trHeight w:val="77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Pr="00DC28E9" w:rsidRDefault="00DC28E9" w:rsidP="00DC28E9">
            <w:pPr>
              <w:spacing w:line="259" w:lineRule="auto"/>
              <w:ind w:right="187"/>
              <w:jc w:val="right"/>
            </w:pPr>
            <w:r>
              <w:t>8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Default="00DC28E9" w:rsidP="00DC28E9">
            <w:pPr>
              <w:spacing w:line="259" w:lineRule="auto"/>
              <w:ind w:left="103" w:right="46" w:firstLine="5"/>
            </w:pPr>
            <w:r>
              <w:rPr>
                <w:rFonts w:ascii="Times New Roman" w:eastAsia="Times New Roman" w:hAnsi="Times New Roman" w:cs="Times New Roman"/>
              </w:rPr>
              <w:t>Обновление информации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официальном сайте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Default="00DC28E9" w:rsidP="00DC28E9">
            <w:pPr>
              <w:spacing w:line="259" w:lineRule="auto"/>
              <w:ind w:left="98" w:right="118" w:firstLine="5"/>
            </w:pPr>
            <w:r>
              <w:rPr>
                <w:rFonts w:ascii="Times New Roman" w:eastAsia="Times New Roman" w:hAnsi="Times New Roman" w:cs="Times New Roman"/>
              </w:rPr>
              <w:t>Организация обучения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здоровьесбережению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Default="00DC28E9" w:rsidP="00DC28E9">
            <w:pPr>
              <w:spacing w:line="259" w:lineRule="auto"/>
              <w:ind w:left="108" w:right="99" w:hanging="10"/>
            </w:pPr>
            <w:r>
              <w:rPr>
                <w:rFonts w:ascii="Times New Roman" w:eastAsia="Times New Roman" w:hAnsi="Times New Roman" w:cs="Times New Roman"/>
              </w:rPr>
              <w:t>2021-2024 гг.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Default="00DC28E9" w:rsidP="00DC28E9">
            <w:pPr>
              <w:spacing w:line="259" w:lineRule="auto"/>
              <w:ind w:left="108" w:hanging="5"/>
            </w:pPr>
            <w:r>
              <w:rPr>
                <w:rFonts w:ascii="Times New Roman" w:eastAsia="Times New Roman" w:hAnsi="Times New Roman" w:cs="Times New Roman"/>
              </w:rPr>
              <w:t>Бюджетное финансирования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E9" w:rsidRDefault="00DC28E9" w:rsidP="00DC28E9">
            <w:pPr>
              <w:spacing w:line="259" w:lineRule="auto"/>
              <w:ind w:left="103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DC28E9" w:rsidRDefault="00DC28E9" w:rsidP="00DC28E9">
            <w:pPr>
              <w:spacing w:line="259" w:lineRule="auto"/>
              <w:ind w:right="17"/>
              <w:jc w:val="center"/>
            </w:pPr>
          </w:p>
        </w:tc>
      </w:tr>
    </w:tbl>
    <w:p w:rsidR="005A66A8" w:rsidRPr="005A66A8" w:rsidRDefault="005A66A8" w:rsidP="005A66A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3"/>
          <w:szCs w:val="23"/>
          <w:lang w:val="ru-RU"/>
        </w:rPr>
        <w:t xml:space="preserve"> 5.</w:t>
      </w:r>
      <w:proofErr w:type="spellStart"/>
      <w:r w:rsidRPr="005A66A8">
        <w:rPr>
          <w:rFonts w:ascii="Times New Roman" w:hAnsi="Times New Roman" w:cs="Times New Roman"/>
          <w:b/>
          <w:bCs/>
          <w:color w:val="262626" w:themeColor="text1" w:themeTint="D9"/>
          <w:sz w:val="23"/>
          <w:szCs w:val="23"/>
        </w:rPr>
        <w:t>Проект</w:t>
      </w:r>
      <w:proofErr w:type="spellEnd"/>
      <w:r w:rsidRPr="005A66A8">
        <w:rPr>
          <w:rFonts w:ascii="Times New Roman" w:hAnsi="Times New Roman" w:cs="Times New Roman"/>
          <w:b/>
          <w:bCs/>
          <w:color w:val="262626" w:themeColor="text1" w:themeTint="D9"/>
          <w:sz w:val="23"/>
          <w:szCs w:val="23"/>
        </w:rPr>
        <w:t xml:space="preserve"> «</w:t>
      </w:r>
      <w:proofErr w:type="spellStart"/>
      <w:r w:rsidRPr="005A66A8">
        <w:rPr>
          <w:rFonts w:ascii="Times New Roman" w:hAnsi="Times New Roman" w:cs="Times New Roman"/>
          <w:b/>
          <w:bCs/>
          <w:color w:val="262626" w:themeColor="text1" w:themeTint="D9"/>
          <w:sz w:val="23"/>
          <w:szCs w:val="23"/>
        </w:rPr>
        <w:t>Родители</w:t>
      </w:r>
      <w:proofErr w:type="spellEnd"/>
      <w:r w:rsidRPr="005A66A8">
        <w:rPr>
          <w:rFonts w:ascii="Times New Roman" w:hAnsi="Times New Roman" w:cs="Times New Roman"/>
          <w:b/>
          <w:bCs/>
          <w:color w:val="262626" w:themeColor="text1" w:themeTint="D9"/>
          <w:sz w:val="23"/>
          <w:szCs w:val="23"/>
        </w:rPr>
        <w:t>»</w:t>
      </w:r>
    </w:p>
    <w:p w:rsidR="005A66A8" w:rsidRPr="005A66A8" w:rsidRDefault="005A66A8" w:rsidP="005A66A8">
      <w:pPr>
        <w:autoSpaceDE w:val="0"/>
        <w:autoSpaceDN w:val="0"/>
        <w:adjustRightInd w:val="0"/>
        <w:spacing w:before="0" w:beforeAutospacing="0" w:after="0" w:afterAutospacing="0"/>
        <w:ind w:left="374"/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</w:pPr>
      <w:r w:rsidRPr="005A66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3"/>
          <w:szCs w:val="23"/>
          <w:lang w:val="ru-RU"/>
        </w:rPr>
        <w:t>Цель</w:t>
      </w:r>
      <w:r w:rsidRPr="005A66A8">
        <w:rPr>
          <w:rFonts w:ascii="Times New Roman" w:hAnsi="Times New Roman" w:cs="Times New Roman"/>
          <w:b/>
          <w:bCs/>
          <w:color w:val="262626" w:themeColor="text1" w:themeTint="D9"/>
          <w:sz w:val="23"/>
          <w:szCs w:val="23"/>
          <w:lang w:val="ru-RU"/>
        </w:rPr>
        <w:t xml:space="preserve">: </w:t>
      </w:r>
      <w:r w:rsidRPr="005A66A8"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>Повышение медико-психолого-педагогической компетентности родителей в вопросах развития и образования, охраны и укрепления здоровья детей в процессе вовлечения родителей в образовательную деятельность, в управление качеством образования детей через общественно –государственные формы управления.</w:t>
      </w:r>
    </w:p>
    <w:p w:rsidR="005A66A8" w:rsidRPr="005A66A8" w:rsidRDefault="005A66A8" w:rsidP="005A66A8">
      <w:pPr>
        <w:pStyle w:val="a5"/>
        <w:autoSpaceDE w:val="0"/>
        <w:autoSpaceDN w:val="0"/>
        <w:adjustRightInd w:val="0"/>
        <w:spacing w:before="0" w:beforeAutospacing="0" w:after="0" w:afterAutospacing="0"/>
        <w:ind w:left="374"/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3"/>
          <w:szCs w:val="23"/>
          <w:lang w:val="ru-RU"/>
        </w:rPr>
      </w:pPr>
      <w:r w:rsidRPr="005A66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3"/>
          <w:szCs w:val="23"/>
          <w:lang w:val="ru-RU"/>
        </w:rPr>
        <w:t>Задачи:</w:t>
      </w:r>
    </w:p>
    <w:p w:rsidR="005A66A8" w:rsidRPr="005A66A8" w:rsidRDefault="005A66A8" w:rsidP="005A66A8">
      <w:pPr>
        <w:pStyle w:val="a5"/>
        <w:autoSpaceDE w:val="0"/>
        <w:autoSpaceDN w:val="0"/>
        <w:adjustRightInd w:val="0"/>
        <w:spacing w:before="0" w:beforeAutospacing="0" w:after="0" w:afterAutospacing="0"/>
        <w:ind w:left="374"/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</w:pPr>
      <w:r w:rsidRPr="005A66A8"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>1. Создание необходимых условий для развития взаимозависимых отношений с семьями</w:t>
      </w:r>
      <w:r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 xml:space="preserve"> </w:t>
      </w:r>
      <w:r w:rsidRPr="005A66A8"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 xml:space="preserve">воспитанников, </w:t>
      </w:r>
    </w:p>
    <w:p w:rsidR="005A66A8" w:rsidRPr="005A66A8" w:rsidRDefault="005A66A8" w:rsidP="005A66A8">
      <w:pPr>
        <w:pStyle w:val="a5"/>
        <w:autoSpaceDE w:val="0"/>
        <w:autoSpaceDN w:val="0"/>
        <w:adjustRightInd w:val="0"/>
        <w:spacing w:before="0" w:beforeAutospacing="0" w:after="0" w:afterAutospacing="0"/>
        <w:ind w:left="374"/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</w:pPr>
      <w:r w:rsidRPr="005A66A8"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 xml:space="preserve">2. Вовлечение семьи в образовательный </w:t>
      </w:r>
      <w:proofErr w:type="gramStart"/>
      <w:r w:rsidRPr="005A66A8"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>процесс .</w:t>
      </w:r>
      <w:proofErr w:type="gramEnd"/>
    </w:p>
    <w:p w:rsidR="005A66A8" w:rsidRPr="005A66A8" w:rsidRDefault="005A66A8" w:rsidP="005A66A8">
      <w:pPr>
        <w:pStyle w:val="a5"/>
        <w:autoSpaceDE w:val="0"/>
        <w:autoSpaceDN w:val="0"/>
        <w:adjustRightInd w:val="0"/>
        <w:spacing w:before="0" w:beforeAutospacing="0" w:after="0" w:afterAutospacing="0"/>
        <w:ind w:left="374"/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</w:pPr>
      <w:r w:rsidRPr="005A66A8"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 xml:space="preserve">3. Организовать подготовку педагогических кадров по вопросам взаимодействия </w:t>
      </w:r>
      <w:proofErr w:type="gramStart"/>
      <w:r w:rsidRPr="005A66A8"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>МАДОУ  с</w:t>
      </w:r>
      <w:proofErr w:type="gramEnd"/>
      <w:r w:rsidRPr="005A66A8">
        <w:rPr>
          <w:rFonts w:ascii="Times New Roman" w:hAnsi="Times New Roman" w:cs="Times New Roman"/>
          <w:color w:val="262626" w:themeColor="text1" w:themeTint="D9"/>
          <w:sz w:val="23"/>
          <w:szCs w:val="23"/>
          <w:lang w:val="ru-RU"/>
        </w:rPr>
        <w:t xml:space="preserve"> семьей дошкольника.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5A66A8" w:rsidRPr="00E62915" w:rsidTr="005156C0">
        <w:tc>
          <w:tcPr>
            <w:tcW w:w="5211" w:type="dxa"/>
          </w:tcPr>
          <w:p w:rsidR="005A66A8" w:rsidRPr="00E62915" w:rsidRDefault="005A66A8" w:rsidP="005156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</w:rPr>
              <w:t>мероприятия</w:t>
            </w:r>
          </w:p>
        </w:tc>
        <w:tc>
          <w:tcPr>
            <w:tcW w:w="2127" w:type="dxa"/>
          </w:tcPr>
          <w:p w:rsidR="005A66A8" w:rsidRPr="00E62915" w:rsidRDefault="005A66A8" w:rsidP="005156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</w:rPr>
              <w:t>срок исполнения</w:t>
            </w:r>
          </w:p>
        </w:tc>
        <w:tc>
          <w:tcPr>
            <w:tcW w:w="2233" w:type="dxa"/>
          </w:tcPr>
          <w:p w:rsidR="005A66A8" w:rsidRPr="00E62915" w:rsidRDefault="005A66A8" w:rsidP="005156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</w:rPr>
              <w:t>ответственный</w:t>
            </w:r>
          </w:p>
        </w:tc>
      </w:tr>
      <w:tr w:rsidR="005A66A8" w:rsidRPr="00E62915" w:rsidTr="005156C0">
        <w:tc>
          <w:tcPr>
            <w:tcW w:w="5211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Разработка и реализация направлений по обучению педагогов и специалистов по</w:t>
            </w:r>
          </w:p>
          <w:p w:rsidR="005A66A8" w:rsidRPr="00E62915" w:rsidRDefault="005A66A8" w:rsidP="005156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сотрудничеству с родителями</w:t>
            </w:r>
          </w:p>
        </w:tc>
        <w:tc>
          <w:tcPr>
            <w:tcW w:w="2127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2021-2024</w:t>
            </w:r>
          </w:p>
          <w:p w:rsidR="005A66A8" w:rsidRPr="00E62915" w:rsidRDefault="005A66A8" w:rsidP="005156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(ежегодно)</w:t>
            </w:r>
          </w:p>
        </w:tc>
        <w:tc>
          <w:tcPr>
            <w:tcW w:w="2233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</w:t>
            </w:r>
          </w:p>
          <w:p w:rsidR="005A66A8" w:rsidRPr="00E62915" w:rsidRDefault="005A66A8" w:rsidP="005156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Воспитатели</w:t>
            </w:r>
          </w:p>
        </w:tc>
      </w:tr>
      <w:tr w:rsidR="005A66A8" w:rsidRPr="00E62915" w:rsidTr="005156C0">
        <w:tc>
          <w:tcPr>
            <w:tcW w:w="5211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Обучение воспитателей новым техникам общения с родителями: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- Семинар – практикум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- Консультации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- Круглый стол</w:t>
            </w:r>
          </w:p>
        </w:tc>
        <w:tc>
          <w:tcPr>
            <w:tcW w:w="2127" w:type="dxa"/>
          </w:tcPr>
          <w:p w:rsidR="005A66A8" w:rsidRPr="00E62915" w:rsidRDefault="005A66A8" w:rsidP="005A6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2021-2024</w:t>
            </w:r>
          </w:p>
          <w:p w:rsidR="005A66A8" w:rsidRPr="00E62915" w:rsidRDefault="005A66A8" w:rsidP="005A6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(ежегодно)</w:t>
            </w:r>
          </w:p>
        </w:tc>
        <w:tc>
          <w:tcPr>
            <w:tcW w:w="2233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Воспитатели</w:t>
            </w:r>
          </w:p>
        </w:tc>
      </w:tr>
      <w:tr w:rsidR="005A66A8" w:rsidRPr="00E62915" w:rsidTr="005156C0">
        <w:tc>
          <w:tcPr>
            <w:tcW w:w="5211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Оформление информационных стендов для родителей в вестибюлях и группах</w:t>
            </w:r>
          </w:p>
        </w:tc>
        <w:tc>
          <w:tcPr>
            <w:tcW w:w="2127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2021-2024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(информация постоянно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меняется)</w:t>
            </w:r>
          </w:p>
        </w:tc>
        <w:tc>
          <w:tcPr>
            <w:tcW w:w="2233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Воспитатели</w:t>
            </w:r>
          </w:p>
        </w:tc>
      </w:tr>
      <w:tr w:rsidR="005A66A8" w:rsidRPr="00E62915" w:rsidTr="005156C0">
        <w:tc>
          <w:tcPr>
            <w:tcW w:w="5211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Организация совместных с родителями праздников,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развлечений, проектной деятельности</w:t>
            </w:r>
          </w:p>
        </w:tc>
        <w:tc>
          <w:tcPr>
            <w:tcW w:w="2127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2021-2024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(ежегодно)</w:t>
            </w:r>
          </w:p>
        </w:tc>
        <w:tc>
          <w:tcPr>
            <w:tcW w:w="2233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Воспитатели,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специалисты</w:t>
            </w:r>
          </w:p>
        </w:tc>
      </w:tr>
      <w:tr w:rsidR="005A66A8" w:rsidRPr="00E62915" w:rsidTr="005156C0">
        <w:tc>
          <w:tcPr>
            <w:tcW w:w="5211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Обучение на курсах повышения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квалификации</w:t>
            </w:r>
          </w:p>
        </w:tc>
        <w:tc>
          <w:tcPr>
            <w:tcW w:w="2127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2021-2024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(по графику)</w:t>
            </w:r>
          </w:p>
        </w:tc>
        <w:tc>
          <w:tcPr>
            <w:tcW w:w="2233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Воспитатели,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специалисты</w:t>
            </w:r>
          </w:p>
        </w:tc>
      </w:tr>
      <w:tr w:rsidR="005A66A8" w:rsidRPr="00E62915" w:rsidTr="005156C0">
        <w:tc>
          <w:tcPr>
            <w:tcW w:w="5211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Обновление информации на сайте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2021-2024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(информация постоянно меняется</w:t>
            </w:r>
          </w:p>
        </w:tc>
        <w:tc>
          <w:tcPr>
            <w:tcW w:w="2233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Заведующая</w:t>
            </w:r>
          </w:p>
        </w:tc>
      </w:tr>
      <w:tr w:rsidR="005A66A8" w:rsidRPr="00E62915" w:rsidTr="005156C0">
        <w:tc>
          <w:tcPr>
            <w:tcW w:w="5211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Расширить участие в  мероприятиях разного уровня: привлечение родителей с детьми к участию в выставках, конкурсах</w:t>
            </w:r>
          </w:p>
        </w:tc>
        <w:tc>
          <w:tcPr>
            <w:tcW w:w="2127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2021-2024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(ежегодно)</w:t>
            </w:r>
          </w:p>
        </w:tc>
        <w:tc>
          <w:tcPr>
            <w:tcW w:w="2233" w:type="dxa"/>
          </w:tcPr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воспитатели,</w:t>
            </w:r>
          </w:p>
          <w:p w:rsidR="005A66A8" w:rsidRPr="00E62915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E62915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специалисты</w:t>
            </w:r>
          </w:p>
        </w:tc>
      </w:tr>
    </w:tbl>
    <w:p w:rsidR="005A66A8" w:rsidRPr="005A66A8" w:rsidRDefault="005A66A8" w:rsidP="005A66A8">
      <w:pPr>
        <w:autoSpaceDE w:val="0"/>
        <w:autoSpaceDN w:val="0"/>
        <w:adjustRightInd w:val="0"/>
        <w:spacing w:after="0"/>
        <w:ind w:left="374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A66A8" w:rsidRPr="005A66A8" w:rsidRDefault="005A66A8" w:rsidP="005A66A8">
      <w:pPr>
        <w:pStyle w:val="a5"/>
        <w:numPr>
          <w:ilvl w:val="2"/>
          <w:numId w:val="2"/>
        </w:num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  <w:proofErr w:type="spellEnd"/>
      <w:r w:rsidRPr="005A6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66A8" w:rsidRPr="005A66A8" w:rsidRDefault="005A66A8" w:rsidP="005A66A8">
      <w:pPr>
        <w:autoSpaceDE w:val="0"/>
        <w:autoSpaceDN w:val="0"/>
        <w:adjustRightInd w:val="0"/>
        <w:spacing w:before="0" w:beforeAutospacing="0" w:after="0"/>
        <w:ind w:left="37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6A8">
        <w:rPr>
          <w:rFonts w:ascii="Times New Roman" w:hAnsi="Times New Roman" w:cs="Times New Roman"/>
          <w:b/>
          <w:bCs/>
          <w:sz w:val="24"/>
          <w:szCs w:val="24"/>
        </w:rPr>
        <w:t>Качественное</w:t>
      </w:r>
      <w:proofErr w:type="spellEnd"/>
      <w:r w:rsidRPr="005A6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6A8">
        <w:rPr>
          <w:rFonts w:ascii="Times New Roman" w:hAnsi="Times New Roman" w:cs="Times New Roman"/>
          <w:b/>
          <w:bCs/>
          <w:sz w:val="24"/>
          <w:szCs w:val="24"/>
        </w:rPr>
        <w:t>совершенствование</w:t>
      </w:r>
      <w:proofErr w:type="spellEnd"/>
      <w:r w:rsidRPr="005A6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6A8">
        <w:rPr>
          <w:rFonts w:ascii="Times New Roman" w:hAnsi="Times New Roman" w:cs="Times New Roman"/>
          <w:b/>
          <w:bCs/>
          <w:sz w:val="24"/>
          <w:szCs w:val="24"/>
        </w:rPr>
        <w:t>кадрового</w:t>
      </w:r>
      <w:proofErr w:type="spellEnd"/>
      <w:r w:rsidRPr="005A6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6A8">
        <w:rPr>
          <w:rFonts w:ascii="Times New Roman" w:hAnsi="Times New Roman" w:cs="Times New Roman"/>
          <w:b/>
          <w:bCs/>
          <w:sz w:val="24"/>
          <w:szCs w:val="24"/>
        </w:rPr>
        <w:t>состава</w:t>
      </w:r>
      <w:proofErr w:type="spellEnd"/>
    </w:p>
    <w:p w:rsidR="005A66A8" w:rsidRPr="005A66A8" w:rsidRDefault="005A66A8" w:rsidP="005A66A8">
      <w:pPr>
        <w:pStyle w:val="a5"/>
        <w:autoSpaceDE w:val="0"/>
        <w:autoSpaceDN w:val="0"/>
        <w:adjustRightInd w:val="0"/>
        <w:spacing w:after="0"/>
        <w:ind w:left="374"/>
        <w:rPr>
          <w:rFonts w:ascii="Times New Roman" w:hAnsi="Times New Roman" w:cs="Times New Roman"/>
          <w:sz w:val="24"/>
          <w:szCs w:val="24"/>
          <w:lang w:val="ru-RU"/>
        </w:rPr>
      </w:pPr>
      <w:r w:rsidRPr="005A66A8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Направлено на формирование педагогического мастерства, повышение педагогической квалификации и определении </w:t>
      </w:r>
      <w:proofErr w:type="gramStart"/>
      <w:r w:rsidRPr="005A66A8">
        <w:rPr>
          <w:rFonts w:ascii="Times New Roman" w:hAnsi="Times New Roman" w:cs="Times New Roman"/>
          <w:sz w:val="24"/>
          <w:szCs w:val="24"/>
          <w:lang w:val="ru-RU"/>
        </w:rPr>
        <w:t>направлений  самообразования</w:t>
      </w:r>
      <w:proofErr w:type="gramEnd"/>
      <w:r w:rsidRPr="005A66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5A66A8" w:rsidRPr="009649B3" w:rsidTr="005156C0">
        <w:tc>
          <w:tcPr>
            <w:tcW w:w="4928" w:type="dxa"/>
          </w:tcPr>
          <w:p w:rsidR="005A66A8" w:rsidRPr="009649B3" w:rsidRDefault="005A66A8" w:rsidP="0051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A66A8" w:rsidRPr="009649B3" w:rsidRDefault="005A66A8" w:rsidP="0051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Сроки </w:t>
            </w:r>
          </w:p>
        </w:tc>
        <w:tc>
          <w:tcPr>
            <w:tcW w:w="2517" w:type="dxa"/>
          </w:tcPr>
          <w:p w:rsidR="005A66A8" w:rsidRPr="009649B3" w:rsidRDefault="005A66A8" w:rsidP="0051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Ответственные</w:t>
            </w:r>
          </w:p>
        </w:tc>
      </w:tr>
      <w:tr w:rsidR="005A66A8" w:rsidTr="005156C0">
        <w:tc>
          <w:tcPr>
            <w:tcW w:w="4928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 анализа профессионального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педагогов.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</w:t>
            </w:r>
          </w:p>
        </w:tc>
        <w:tc>
          <w:tcPr>
            <w:tcW w:w="2126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A8" w:rsidTr="005156C0">
        <w:tc>
          <w:tcPr>
            <w:tcW w:w="4928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перспективных планов повышения квалификации педагогов (план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самообразования)</w:t>
            </w:r>
          </w:p>
        </w:tc>
        <w:tc>
          <w:tcPr>
            <w:tcW w:w="2126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6A8" w:rsidTr="005156C0">
        <w:tc>
          <w:tcPr>
            <w:tcW w:w="4928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аттестации и увеличения числа педагогов и специалистов с первой и высшей квалификационной категорией,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и полное исключение педагогов без категории;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перепрофилирование педагогических кадров.</w:t>
            </w:r>
          </w:p>
        </w:tc>
        <w:tc>
          <w:tcPr>
            <w:tcW w:w="2126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17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66A8" w:rsidTr="005156C0">
        <w:tc>
          <w:tcPr>
            <w:tcW w:w="4928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современным технологиям взаимодействия со взрослыми и детьми (технологии проектирования, информационные технологии,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«портфолио» и пр.)</w:t>
            </w:r>
          </w:p>
        </w:tc>
        <w:tc>
          <w:tcPr>
            <w:tcW w:w="2126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5A66A8" w:rsidTr="005156C0">
        <w:tc>
          <w:tcPr>
            <w:tcW w:w="4928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способствующих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педагогической компетентности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в работе с детьми, имеющими ОВЗ</w:t>
            </w:r>
          </w:p>
        </w:tc>
        <w:tc>
          <w:tcPr>
            <w:tcW w:w="2126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всего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5A66A8" w:rsidTr="005156C0">
        <w:tc>
          <w:tcPr>
            <w:tcW w:w="4928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педагогического состава в участие творческих групп, методических объединений, обучающих семинаров города,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6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17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5A66A8" w:rsidTr="005156C0">
        <w:tc>
          <w:tcPr>
            <w:tcW w:w="4928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педагогов в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издания, в средства массовой информации</w:t>
            </w:r>
          </w:p>
        </w:tc>
        <w:tc>
          <w:tcPr>
            <w:tcW w:w="2126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17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5A66A8" w:rsidTr="005156C0">
        <w:tc>
          <w:tcPr>
            <w:tcW w:w="4928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126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66A8" w:rsidRDefault="005A66A8" w:rsidP="00515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</w:tbl>
    <w:p w:rsidR="007F4381" w:rsidRPr="006A001C" w:rsidRDefault="007F4381" w:rsidP="00507B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0745" w:rsidRPr="005A66A8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6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периодам реализации программы</w:t>
      </w:r>
    </w:p>
    <w:tbl>
      <w:tblPr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7"/>
        <w:gridCol w:w="3730"/>
        <w:gridCol w:w="3793"/>
      </w:tblGrid>
      <w:tr w:rsidR="00470745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9158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9158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(2022-2023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Третий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9158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9158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70745" w:rsidRPr="007115DC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Мониторинг качества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учреждении.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Совершенствование системы мониторинга качества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учреждения.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 и семей воспитанников.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470745" w:rsidRPr="006A001C" w:rsidRDefault="009158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A28A9"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детского сада.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направленности.</w:t>
            </w:r>
          </w:p>
        </w:tc>
      </w:tr>
    </w:tbl>
    <w:p w:rsidR="005A66A8" w:rsidRDefault="005A66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A66A8" w:rsidRDefault="005A66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A66A8" w:rsidRDefault="005A66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0745" w:rsidRPr="00512DC3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периодам реализации программы</w:t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8"/>
        <w:gridCol w:w="3762"/>
        <w:gridCol w:w="3620"/>
      </w:tblGrid>
      <w:tr w:rsidR="0047074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51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51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(2022-2023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Третий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51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51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70745" w:rsidRPr="007115DC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актуального состояния кадровой обстановки в учреждении.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ДО.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Осуществление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достижений каждого педагога в соответствии с ФГОС ДО.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Комплексная оценка эффективности введения профессионального стандарта педагога.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470745" w:rsidRPr="006A001C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470745" w:rsidRPr="006A001C" w:rsidRDefault="00FA28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470745" w:rsidRPr="006A001C" w:rsidRDefault="00FA28A9" w:rsidP="00512D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 ИКТ в образовательном процессе позволит перевести его на более высокий качественный уровень.</w:t>
      </w:r>
    </w:p>
    <w:p w:rsidR="00470745" w:rsidRDefault="00FA28A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7"/>
        <w:gridCol w:w="3832"/>
        <w:gridCol w:w="3501"/>
      </w:tblGrid>
      <w:tr w:rsidR="00470745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51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51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(2022-2023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Третий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51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51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70745" w:rsidRPr="007115DC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470745" w:rsidRPr="006A001C" w:rsidRDefault="00FA28A9" w:rsidP="00512D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470745" w:rsidRDefault="00FA28A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0745" w:rsidRPr="006A001C" w:rsidRDefault="00FA28A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470745" w:rsidRDefault="00FA28A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0745" w:rsidRPr="00512DC3" w:rsidRDefault="00FA28A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12DC3">
              <w:rPr>
                <w:rFonts w:hAnsi="Times New Roman" w:cs="Times New Roman"/>
                <w:sz w:val="24"/>
                <w:szCs w:val="24"/>
                <w:lang w:val="ru-RU"/>
              </w:rPr>
              <w:t>проведение досуговых и информационно-просветительских мероприятий для родителей;</w:t>
            </w:r>
          </w:p>
          <w:p w:rsidR="00470745" w:rsidRPr="00507BE1" w:rsidRDefault="00FA28A9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2DC3">
              <w:rPr>
                <w:rFonts w:hAnsi="Times New Roman" w:cs="Times New Roman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470745" w:rsidRPr="006A001C" w:rsidRDefault="004707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Дифференцированная работы с семьями воспитанников и родителями, с детьми раннего и дошкольного возраста: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по повышению педагогической культуры молодых родителей;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повышение престижа детского сада среди заинтересованного населения при помощи досуговой деятельности.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</w:t>
            </w:r>
            <w:proofErr w:type="spellStart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 и детского сада в целом.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эффективности внедрения ресурсосберегающих технологий.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470745" w:rsidRPr="006A001C" w:rsidRDefault="00FA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A00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9"/>
        <w:gridCol w:w="4701"/>
      </w:tblGrid>
      <w:tr w:rsidR="00470745" w:rsidTr="00507BE1"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Default="00FA28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эффективности</w:t>
            </w:r>
          </w:p>
        </w:tc>
      </w:tr>
      <w:tr w:rsidR="00470745" w:rsidRPr="007115DC" w:rsidTr="00507BE1"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4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 w:rsidP="00507B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учащихся качеством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анкетирования</w:t>
            </w:r>
            <w:r w:rsidR="00507B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470745" w:rsidRPr="007115DC" w:rsidTr="00507BE1"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доли использования ИКТ-инструментов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470745" w:rsidRPr="007115DC" w:rsidTr="00507BE1"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4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470745" w:rsidRPr="007115DC" w:rsidTr="00507BE1"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4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470745" w:rsidRPr="007115DC" w:rsidTr="00507BE1"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4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745" w:rsidRPr="006A001C" w:rsidRDefault="00FA28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00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доли современного учебного ИКТ-оборудования и программного обеспечения</w:t>
            </w:r>
          </w:p>
        </w:tc>
      </w:tr>
    </w:tbl>
    <w:p w:rsidR="00470745" w:rsidRPr="006A001C" w:rsidRDefault="004707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70745" w:rsidRPr="006A001C" w:rsidSect="00C8741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F1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C1368"/>
    <w:multiLevelType w:val="hybridMultilevel"/>
    <w:tmpl w:val="84D2E192"/>
    <w:lvl w:ilvl="0" w:tplc="44BAFFD4">
      <w:start w:val="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6EB87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0CEF1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52471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5CB51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B2A0B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34B7F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207AB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E54F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57"/>
    <w:multiLevelType w:val="multilevel"/>
    <w:tmpl w:val="CE0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C0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26826"/>
    <w:multiLevelType w:val="hybridMultilevel"/>
    <w:tmpl w:val="8542C364"/>
    <w:lvl w:ilvl="0" w:tplc="45E279BA">
      <w:start w:val="6"/>
      <w:numFmt w:val="upperRoman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2FF8A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A267CA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B096F2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D20A2A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360372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3281B0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3EACE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3A1F94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72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44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57B13"/>
    <w:multiLevelType w:val="hybridMultilevel"/>
    <w:tmpl w:val="B278388C"/>
    <w:lvl w:ilvl="0" w:tplc="DD9429E8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3E5304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26A220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5A7BCC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FC463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AC6C62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6E45C6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A20E4C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76B5C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F4552"/>
    <w:multiLevelType w:val="hybridMultilevel"/>
    <w:tmpl w:val="3B5CAA04"/>
    <w:lvl w:ilvl="0" w:tplc="0C2A18D6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449D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2F8C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E3B0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A9C7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A5DEE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0DCB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674D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4BFA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D92D11"/>
    <w:multiLevelType w:val="hybridMultilevel"/>
    <w:tmpl w:val="4B3A4CA0"/>
    <w:lvl w:ilvl="0" w:tplc="2BDC05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5ACE0A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6F6C3D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216C09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C16E18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ED6346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05A78A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B4056B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58ADBA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BC7C88"/>
    <w:multiLevelType w:val="hybridMultilevel"/>
    <w:tmpl w:val="82686702"/>
    <w:lvl w:ilvl="0" w:tplc="58CAA408">
      <w:start w:val="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02E6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AE52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8142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AFBF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2AAD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EDA3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0B4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FA6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C023E4"/>
    <w:multiLevelType w:val="hybridMultilevel"/>
    <w:tmpl w:val="D4AA2196"/>
    <w:lvl w:ilvl="0" w:tplc="FE4AF81C">
      <w:start w:val="5"/>
      <w:numFmt w:val="decimal"/>
      <w:lvlText w:val="%1.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2E32C1A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740DD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0C7B3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6CD2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F80D8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94578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8E0B9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C81D9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8ED"/>
    <w:rsid w:val="002D33B1"/>
    <w:rsid w:val="002D3591"/>
    <w:rsid w:val="003514A0"/>
    <w:rsid w:val="00470745"/>
    <w:rsid w:val="004B152F"/>
    <w:rsid w:val="004F7E17"/>
    <w:rsid w:val="00507BE1"/>
    <w:rsid w:val="00512DC3"/>
    <w:rsid w:val="005A05CE"/>
    <w:rsid w:val="005A66A8"/>
    <w:rsid w:val="00653AF6"/>
    <w:rsid w:val="006A001C"/>
    <w:rsid w:val="007115DC"/>
    <w:rsid w:val="00725248"/>
    <w:rsid w:val="007F4381"/>
    <w:rsid w:val="0091586A"/>
    <w:rsid w:val="00B73A5A"/>
    <w:rsid w:val="00BD3377"/>
    <w:rsid w:val="00C87413"/>
    <w:rsid w:val="00D363DD"/>
    <w:rsid w:val="00DC28E9"/>
    <w:rsid w:val="00E438A1"/>
    <w:rsid w:val="00E6788E"/>
    <w:rsid w:val="00E93319"/>
    <w:rsid w:val="00F01E19"/>
    <w:rsid w:val="00FA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9566"/>
  <w15:docId w15:val="{E0D1B7BB-8C4F-4F21-AB63-4E800C81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4B152F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4B152F"/>
    <w:rPr>
      <w:rFonts w:eastAsiaTheme="minorEastAsia"/>
      <w:lang w:val="ru-RU" w:eastAsia="ru-RU"/>
    </w:rPr>
  </w:style>
  <w:style w:type="table" w:customStyle="1" w:styleId="TableGrid">
    <w:name w:val="TableGrid"/>
    <w:rsid w:val="007F4381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F4381"/>
    <w:pPr>
      <w:ind w:left="720"/>
      <w:contextualSpacing/>
    </w:pPr>
  </w:style>
  <w:style w:type="table" w:styleId="a6">
    <w:name w:val="Table Grid"/>
    <w:basedOn w:val="a1"/>
    <w:uiPriority w:val="59"/>
    <w:rsid w:val="005A66A8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2D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7BE5-2214-44C3-BC08-F6D371A0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27</Pages>
  <Words>7410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5</cp:revision>
  <cp:lastPrinted>2021-05-05T08:23:00Z</cp:lastPrinted>
  <dcterms:created xsi:type="dcterms:W3CDTF">2020-01-23T10:06:00Z</dcterms:created>
  <dcterms:modified xsi:type="dcterms:W3CDTF">2021-05-05T08:33:00Z</dcterms:modified>
</cp:coreProperties>
</file>