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C8" w:rsidRDefault="00B46200">
      <w:pPr>
        <w:pStyle w:val="1"/>
        <w:spacing w:after="209"/>
        <w:ind w:left="3033" w:hanging="2981"/>
      </w:pPr>
      <w:r>
        <w:t xml:space="preserve">Муниципальное автономное дошкольное образовательное учреждение – детский сад </w:t>
      </w:r>
      <w:r w:rsidR="00CF64EC">
        <w:t>п.Холмогоровка</w:t>
      </w:r>
    </w:p>
    <w:p w:rsidR="001733C8" w:rsidRDefault="00B46200">
      <w:pPr>
        <w:spacing w:after="35" w:line="259" w:lineRule="auto"/>
        <w:ind w:left="0" w:right="0" w:firstLine="0"/>
      </w:pP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</w:p>
    <w:p w:rsidR="001733C8" w:rsidRDefault="001733C8">
      <w:pPr>
        <w:spacing w:after="191" w:line="259" w:lineRule="auto"/>
        <w:ind w:left="1765" w:right="0" w:firstLine="0"/>
        <w:jc w:val="center"/>
      </w:pPr>
    </w:p>
    <w:p w:rsidR="001733C8" w:rsidRDefault="00B46200">
      <w:pPr>
        <w:spacing w:after="5" w:line="259" w:lineRule="auto"/>
        <w:ind w:left="-5" w:right="0"/>
      </w:pPr>
      <w:r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1733C8" w:rsidRDefault="004C1E10">
      <w:pPr>
        <w:spacing w:after="5" w:line="259" w:lineRule="auto"/>
        <w:ind w:left="-5" w:right="0"/>
      </w:pPr>
      <w:r>
        <w:rPr>
          <w:sz w:val="22"/>
        </w:rPr>
        <w:t xml:space="preserve">                                                                                                        </w:t>
      </w:r>
      <w:r w:rsidR="00B46200">
        <w:rPr>
          <w:sz w:val="22"/>
        </w:rPr>
        <w:t xml:space="preserve">приказом  заведующего по                        </w:t>
      </w:r>
    </w:p>
    <w:p w:rsidR="001733C8" w:rsidRDefault="00B46200">
      <w:pPr>
        <w:spacing w:after="5" w:line="259" w:lineRule="auto"/>
        <w:ind w:left="-5" w:right="0"/>
      </w:pPr>
      <w:r>
        <w:rPr>
          <w:sz w:val="22"/>
        </w:rPr>
        <w:t xml:space="preserve">совета МАДОУ детского сада </w:t>
      </w:r>
      <w:r w:rsidR="00CF64EC">
        <w:rPr>
          <w:sz w:val="22"/>
        </w:rPr>
        <w:t>п.Холмогоровка</w:t>
      </w:r>
      <w:r w:rsidR="004C1E10">
        <w:rPr>
          <w:sz w:val="22"/>
        </w:rPr>
        <w:t xml:space="preserve">                       </w:t>
      </w:r>
      <w:r>
        <w:rPr>
          <w:sz w:val="22"/>
        </w:rPr>
        <w:t xml:space="preserve">МАДОУ  детскому саду         </w:t>
      </w:r>
    </w:p>
    <w:p w:rsidR="001733C8" w:rsidRDefault="00CF64EC">
      <w:pPr>
        <w:spacing w:after="5" w:line="259" w:lineRule="auto"/>
        <w:ind w:left="-5" w:right="0"/>
      </w:pPr>
      <w:r>
        <w:rPr>
          <w:sz w:val="22"/>
        </w:rPr>
        <w:t xml:space="preserve">                      </w:t>
      </w:r>
      <w:r w:rsidR="004C1E10"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>п.Холмогоровка</w:t>
      </w:r>
    </w:p>
    <w:p w:rsidR="001733C8" w:rsidRDefault="00B714F8">
      <w:pPr>
        <w:spacing w:after="38" w:line="259" w:lineRule="auto"/>
        <w:ind w:left="-5" w:right="0"/>
      </w:pPr>
      <w:r>
        <w:rPr>
          <w:sz w:val="22"/>
        </w:rPr>
        <w:t>протокол № _от «  » августа 2022</w:t>
      </w:r>
      <w:r w:rsidR="00B46200">
        <w:rPr>
          <w:sz w:val="22"/>
        </w:rPr>
        <w:t xml:space="preserve">  г.                      </w:t>
      </w:r>
      <w:r w:rsidR="00CF64EC">
        <w:rPr>
          <w:sz w:val="22"/>
        </w:rPr>
        <w:t xml:space="preserve">                          №   от «</w:t>
      </w:r>
      <w:r w:rsidR="004C1E10">
        <w:rPr>
          <w:sz w:val="22"/>
        </w:rPr>
        <w:t xml:space="preserve">  </w:t>
      </w:r>
      <w:r w:rsidR="00B46200">
        <w:rPr>
          <w:sz w:val="22"/>
        </w:rPr>
        <w:t>» сентября 2</w:t>
      </w:r>
      <w:r>
        <w:rPr>
          <w:sz w:val="22"/>
        </w:rPr>
        <w:t>022</w:t>
      </w:r>
      <w:r w:rsidR="00B46200">
        <w:rPr>
          <w:sz w:val="22"/>
        </w:rPr>
        <w:t xml:space="preserve"> г. </w:t>
      </w:r>
    </w:p>
    <w:p w:rsidR="001733C8" w:rsidRDefault="001733C8">
      <w:pPr>
        <w:spacing w:after="169" w:line="259" w:lineRule="auto"/>
        <w:ind w:left="0" w:right="0" w:firstLine="0"/>
      </w:pPr>
    </w:p>
    <w:p w:rsidR="001733C8" w:rsidRDefault="001733C8">
      <w:pPr>
        <w:spacing w:after="172" w:line="259" w:lineRule="auto"/>
        <w:ind w:left="0" w:right="0" w:firstLine="0"/>
      </w:pPr>
    </w:p>
    <w:p w:rsidR="001733C8" w:rsidRDefault="001733C8">
      <w:pPr>
        <w:spacing w:after="169" w:line="259" w:lineRule="auto"/>
        <w:ind w:left="0" w:right="498" w:firstLine="0"/>
        <w:jc w:val="center"/>
      </w:pPr>
    </w:p>
    <w:p w:rsidR="001733C8" w:rsidRDefault="001733C8">
      <w:pPr>
        <w:spacing w:after="172" w:line="259" w:lineRule="auto"/>
        <w:ind w:left="0" w:right="498" w:firstLine="0"/>
        <w:jc w:val="center"/>
      </w:pPr>
    </w:p>
    <w:p w:rsidR="001733C8" w:rsidRDefault="001733C8">
      <w:pPr>
        <w:spacing w:after="408" w:line="259" w:lineRule="auto"/>
        <w:ind w:left="0" w:right="498" w:firstLine="0"/>
        <w:jc w:val="center"/>
      </w:pPr>
    </w:p>
    <w:p w:rsidR="001733C8" w:rsidRDefault="00B46200">
      <w:pPr>
        <w:spacing w:after="51" w:line="259" w:lineRule="auto"/>
        <w:ind w:left="2060" w:right="0"/>
      </w:pPr>
      <w:r>
        <w:rPr>
          <w:b/>
          <w:sz w:val="44"/>
        </w:rPr>
        <w:t xml:space="preserve">РАБОЧАЯ ПРОГРАММА </w:t>
      </w:r>
    </w:p>
    <w:p w:rsidR="001733C8" w:rsidRDefault="00B46200">
      <w:pPr>
        <w:spacing w:after="51" w:line="259" w:lineRule="auto"/>
        <w:ind w:left="2115" w:right="0"/>
      </w:pPr>
      <w:r>
        <w:rPr>
          <w:b/>
          <w:sz w:val="44"/>
        </w:rPr>
        <w:t xml:space="preserve">Образовательная область </w:t>
      </w:r>
    </w:p>
    <w:p w:rsidR="001733C8" w:rsidRDefault="00B46200">
      <w:pPr>
        <w:spacing w:after="51" w:line="259" w:lineRule="auto"/>
        <w:ind w:left="2335" w:right="0" w:hanging="1798"/>
      </w:pPr>
      <w:r>
        <w:rPr>
          <w:b/>
          <w:sz w:val="44"/>
        </w:rPr>
        <w:t xml:space="preserve"> «Художественно-эстетическое развитие»Модуль «Аппликация»   </w:t>
      </w:r>
    </w:p>
    <w:p w:rsidR="001733C8" w:rsidRDefault="00B46200">
      <w:pPr>
        <w:spacing w:after="0" w:line="259" w:lineRule="auto"/>
        <w:ind w:left="1529" w:right="0" w:firstLine="0"/>
      </w:pPr>
      <w:r>
        <w:rPr>
          <w:b/>
          <w:sz w:val="36"/>
        </w:rPr>
        <w:t xml:space="preserve">(средняя группа, третий год обучения) </w:t>
      </w:r>
    </w:p>
    <w:p w:rsidR="001733C8" w:rsidRDefault="001733C8">
      <w:pPr>
        <w:spacing w:after="0" w:line="253" w:lineRule="auto"/>
        <w:ind w:left="4676" w:right="5095" w:firstLine="0"/>
      </w:pPr>
    </w:p>
    <w:p w:rsidR="001733C8" w:rsidRDefault="00B714F8">
      <w:pPr>
        <w:spacing w:after="0" w:line="259" w:lineRule="auto"/>
        <w:ind w:right="569"/>
        <w:jc w:val="center"/>
      </w:pPr>
      <w:r>
        <w:rPr>
          <w:sz w:val="28"/>
        </w:rPr>
        <w:t>на 2022 – 2023</w:t>
      </w:r>
      <w:r w:rsidR="00B46200">
        <w:rPr>
          <w:sz w:val="28"/>
        </w:rPr>
        <w:t xml:space="preserve"> учебный год </w:t>
      </w:r>
    </w:p>
    <w:p w:rsidR="001733C8" w:rsidRDefault="001733C8">
      <w:pPr>
        <w:spacing w:after="0" w:line="259" w:lineRule="auto"/>
        <w:ind w:left="0" w:right="489" w:firstLine="0"/>
        <w:jc w:val="center"/>
      </w:pPr>
    </w:p>
    <w:p w:rsidR="001733C8" w:rsidRDefault="001733C8">
      <w:pPr>
        <w:spacing w:after="50" w:line="259" w:lineRule="auto"/>
        <w:ind w:left="0" w:right="0" w:firstLine="0"/>
      </w:pPr>
    </w:p>
    <w:p w:rsidR="001733C8" w:rsidRDefault="001733C8">
      <w:pPr>
        <w:spacing w:after="0" w:line="259" w:lineRule="auto"/>
        <w:ind w:left="0" w:right="0" w:firstLine="0"/>
      </w:pPr>
    </w:p>
    <w:p w:rsidR="001733C8" w:rsidRDefault="001733C8">
      <w:pPr>
        <w:spacing w:after="0" w:line="259" w:lineRule="auto"/>
        <w:ind w:left="0" w:right="0" w:firstLine="0"/>
      </w:pPr>
    </w:p>
    <w:p w:rsidR="00B714F8" w:rsidRDefault="00B714F8" w:rsidP="00B714F8">
      <w:pPr>
        <w:spacing w:after="0" w:line="256" w:lineRule="auto"/>
        <w:ind w:right="134"/>
        <w:jc w:val="right"/>
      </w:pPr>
      <w:r>
        <w:rPr>
          <w:sz w:val="28"/>
        </w:rPr>
        <w:t>Разработчики</w:t>
      </w:r>
      <w:r>
        <w:rPr>
          <w:sz w:val="28"/>
        </w:rPr>
        <w:t xml:space="preserve">: Харитонова А.В .,  </w:t>
      </w:r>
    </w:p>
    <w:p w:rsidR="00B714F8" w:rsidRDefault="00B714F8" w:rsidP="00B714F8">
      <w:pPr>
        <w:spacing w:after="0" w:line="256" w:lineRule="auto"/>
        <w:ind w:right="134"/>
        <w:jc w:val="right"/>
      </w:pPr>
      <w:r>
        <w:rPr>
          <w:sz w:val="28"/>
        </w:rPr>
        <w:t xml:space="preserve">воспитатель 1 категории </w:t>
      </w:r>
    </w:p>
    <w:p w:rsidR="001733C8" w:rsidRDefault="00B46200" w:rsidP="00B714F8">
      <w:pPr>
        <w:spacing w:after="0" w:line="259" w:lineRule="auto"/>
        <w:ind w:right="553"/>
        <w:jc w:val="center"/>
      </w:pPr>
      <w:r>
        <w:rPr>
          <w:sz w:val="28"/>
        </w:rPr>
        <w:t xml:space="preserve"> </w:t>
      </w:r>
    </w:p>
    <w:p w:rsidR="001733C8" w:rsidRDefault="001733C8">
      <w:pPr>
        <w:spacing w:after="333" w:line="259" w:lineRule="auto"/>
        <w:ind w:left="0" w:right="498" w:firstLine="0"/>
        <w:jc w:val="center"/>
      </w:pPr>
    </w:p>
    <w:p w:rsidR="001733C8" w:rsidRDefault="001733C8">
      <w:pPr>
        <w:spacing w:after="222" w:line="259" w:lineRule="auto"/>
        <w:ind w:left="0" w:right="0" w:firstLine="0"/>
      </w:pPr>
    </w:p>
    <w:p w:rsidR="001733C8" w:rsidRDefault="00B46200">
      <w:pPr>
        <w:spacing w:after="0" w:line="259" w:lineRule="auto"/>
        <w:ind w:right="569"/>
        <w:jc w:val="center"/>
      </w:pPr>
      <w:r>
        <w:rPr>
          <w:sz w:val="28"/>
        </w:rPr>
        <w:t xml:space="preserve">п. </w:t>
      </w:r>
      <w:r w:rsidR="00CF64EC">
        <w:rPr>
          <w:sz w:val="28"/>
        </w:rPr>
        <w:t>Холмогоровка</w:t>
      </w:r>
    </w:p>
    <w:p w:rsidR="001733C8" w:rsidRDefault="001733C8">
      <w:pPr>
        <w:spacing w:after="0" w:line="259" w:lineRule="auto"/>
        <w:ind w:left="0" w:right="498" w:firstLine="0"/>
        <w:jc w:val="center"/>
      </w:pPr>
    </w:p>
    <w:p w:rsidR="001733C8" w:rsidRDefault="00B714F8">
      <w:pPr>
        <w:spacing w:after="0" w:line="259" w:lineRule="auto"/>
        <w:ind w:right="565"/>
        <w:jc w:val="center"/>
      </w:pPr>
      <w:r>
        <w:rPr>
          <w:sz w:val="28"/>
        </w:rPr>
        <w:t>2022</w:t>
      </w:r>
      <w:bookmarkStart w:id="0" w:name="_GoBack"/>
      <w:bookmarkEnd w:id="0"/>
      <w:r w:rsidR="00CF64EC">
        <w:rPr>
          <w:sz w:val="28"/>
        </w:rPr>
        <w:t xml:space="preserve"> </w:t>
      </w:r>
      <w:r w:rsidR="00B46200">
        <w:rPr>
          <w:sz w:val="28"/>
        </w:rPr>
        <w:t xml:space="preserve">г. </w:t>
      </w:r>
    </w:p>
    <w:p w:rsidR="001733C8" w:rsidRDefault="001733C8">
      <w:pPr>
        <w:spacing w:after="0" w:line="259" w:lineRule="auto"/>
        <w:ind w:left="0" w:right="498" w:firstLine="0"/>
        <w:jc w:val="center"/>
        <w:rPr>
          <w:sz w:val="28"/>
        </w:rPr>
      </w:pPr>
    </w:p>
    <w:p w:rsidR="00CF64EC" w:rsidRDefault="00CF64EC">
      <w:pPr>
        <w:spacing w:after="0" w:line="259" w:lineRule="auto"/>
        <w:ind w:left="0" w:right="498" w:firstLine="0"/>
        <w:jc w:val="center"/>
        <w:rPr>
          <w:sz w:val="28"/>
        </w:rPr>
      </w:pPr>
    </w:p>
    <w:p w:rsidR="00CF64EC" w:rsidRDefault="00CF64EC">
      <w:pPr>
        <w:spacing w:after="0" w:line="259" w:lineRule="auto"/>
        <w:ind w:left="0" w:right="498" w:firstLine="0"/>
        <w:jc w:val="center"/>
      </w:pPr>
    </w:p>
    <w:p w:rsidR="001733C8" w:rsidRDefault="00B46200">
      <w:pPr>
        <w:spacing w:after="0" w:line="259" w:lineRule="auto"/>
        <w:ind w:right="4356"/>
        <w:jc w:val="right"/>
      </w:pPr>
      <w:r>
        <w:rPr>
          <w:b/>
        </w:rPr>
        <w:t xml:space="preserve">СОДЕРЖАНИЕ </w:t>
      </w:r>
    </w:p>
    <w:tbl>
      <w:tblPr>
        <w:tblStyle w:val="TableGrid"/>
        <w:tblW w:w="10317" w:type="dxa"/>
        <w:tblInd w:w="-48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8757"/>
        <w:gridCol w:w="1560"/>
      </w:tblGrid>
      <w:tr w:rsidR="001733C8">
        <w:trPr>
          <w:trHeight w:val="40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Страницы </w:t>
            </w:r>
          </w:p>
        </w:tc>
      </w:tr>
      <w:tr w:rsidR="001733C8">
        <w:trPr>
          <w:trHeight w:val="608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numPr>
                <w:ilvl w:val="0"/>
                <w:numId w:val="7"/>
              </w:numPr>
              <w:spacing w:after="26" w:line="259" w:lineRule="auto"/>
              <w:ind w:right="0" w:hanging="240"/>
            </w:pPr>
            <w:r>
              <w:rPr>
                <w:b/>
              </w:rPr>
              <w:t xml:space="preserve">Пояснительная записка </w:t>
            </w:r>
          </w:p>
          <w:p w:rsidR="001733C8" w:rsidRDefault="00B46200">
            <w:pPr>
              <w:numPr>
                <w:ilvl w:val="0"/>
                <w:numId w:val="7"/>
              </w:numPr>
              <w:spacing w:after="16" w:line="259" w:lineRule="auto"/>
              <w:ind w:right="0" w:hanging="240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1733C8" w:rsidRDefault="00B46200">
            <w:pPr>
              <w:spacing w:after="1" w:line="278" w:lineRule="auto"/>
              <w:ind w:left="0" w:right="61" w:firstLine="0"/>
              <w:jc w:val="both"/>
            </w:pPr>
            <w:r>
              <w:t xml:space="preserve">2.1. Обязательная часть программы дошкольного образования («Детство» / под редакцией Т.И. Бабаевой, А.Г. Гогоберидзе, О.В. Солнцевой( 2.2. Часть программы, формируемой участниками образовательных отношений </w:t>
            </w:r>
          </w:p>
          <w:p w:rsidR="005A344F" w:rsidRDefault="00B46200">
            <w:pPr>
              <w:spacing w:after="0" w:line="282" w:lineRule="auto"/>
              <w:ind w:left="0" w:right="61" w:firstLine="0"/>
              <w:jc w:val="both"/>
            </w:pPr>
            <w:r>
              <w:t xml:space="preserve">(Программа по художественному воспитанию, обучению и развития детей  2-7 лет «Цветные ладошки» И.А. Лыковой  для детей дошкольного возраста). </w:t>
            </w:r>
          </w:p>
          <w:p w:rsidR="001733C8" w:rsidRDefault="00B46200">
            <w:pPr>
              <w:spacing w:after="0" w:line="282" w:lineRule="auto"/>
              <w:ind w:left="0" w:right="61" w:firstLine="0"/>
              <w:jc w:val="both"/>
            </w:pPr>
            <w:r>
              <w:rPr>
                <w:b/>
              </w:rPr>
              <w:t>3. Содержание модуля</w:t>
            </w:r>
          </w:p>
          <w:p w:rsidR="001733C8" w:rsidRDefault="00B46200">
            <w:pPr>
              <w:spacing w:after="1" w:line="278" w:lineRule="auto"/>
              <w:ind w:left="0" w:right="61" w:firstLine="0"/>
              <w:jc w:val="both"/>
            </w:pPr>
            <w:r>
              <w:t xml:space="preserve">3.1. Обязательная часть программы дошкольного образования («Детство» / под редакцией Т.И. Бабаевой, А.Г. Гогоберидзе, О.В. Солнцевой( 3.2. Часть программы, формируемой участниками образовательных отношений </w:t>
            </w:r>
          </w:p>
          <w:p w:rsidR="005A344F" w:rsidRDefault="00B46200">
            <w:pPr>
              <w:spacing w:after="0" w:line="282" w:lineRule="auto"/>
              <w:ind w:left="0" w:right="61" w:firstLine="0"/>
              <w:jc w:val="both"/>
            </w:pPr>
            <w:r>
              <w:t xml:space="preserve">(Программа по художественному воспитанию, обучению и развития детей  2-7 лет «Цветные ладошки» И.А. Лыковой  для детей дошкольного возраста). </w:t>
            </w:r>
          </w:p>
          <w:p w:rsidR="001733C8" w:rsidRDefault="00B46200">
            <w:pPr>
              <w:spacing w:after="0" w:line="282" w:lineRule="auto"/>
              <w:ind w:left="0" w:right="61" w:firstLine="0"/>
              <w:jc w:val="both"/>
            </w:pPr>
            <w:r>
              <w:rPr>
                <w:b/>
              </w:rPr>
              <w:t>4.  Календарно-тематическое планирование</w:t>
            </w:r>
          </w:p>
          <w:p w:rsidR="001733C8" w:rsidRDefault="00B46200">
            <w:pPr>
              <w:spacing w:after="1" w:line="278" w:lineRule="auto"/>
              <w:ind w:left="0" w:right="61" w:firstLine="0"/>
              <w:jc w:val="both"/>
            </w:pPr>
            <w:r>
              <w:t xml:space="preserve">4.1. Обязательная часть программы дошкольного образования («Детство» / под редакцией Т.И. Бабаевой, А.Г. Гогоберидзе, О.В. Солнцевой( 4.2. Часть программы, формируемой участниками образовательных отношений </w:t>
            </w:r>
          </w:p>
          <w:p w:rsidR="001733C8" w:rsidRDefault="00B46200">
            <w:pPr>
              <w:spacing w:after="8" w:line="279" w:lineRule="auto"/>
              <w:ind w:left="0" w:right="0" w:firstLine="0"/>
              <w:jc w:val="both"/>
            </w:pPr>
            <w:r>
              <w:t xml:space="preserve">(Программа по художественному воспитанию, обучению и развития детей  2-7 лет «Цветные ладошки» И.А. Лыковой  для детей дошкольного возраста). </w:t>
            </w:r>
          </w:p>
          <w:p w:rsidR="001733C8" w:rsidRDefault="00B46200">
            <w:pPr>
              <w:spacing w:after="0" w:line="282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5. Описание учебно-методического и материально-технического обеспечения образовательной деятельности </w:t>
            </w:r>
          </w:p>
          <w:p w:rsidR="005A344F" w:rsidRDefault="005A344F">
            <w:pPr>
              <w:spacing w:after="0" w:line="282" w:lineRule="auto"/>
              <w:ind w:left="0" w:right="0" w:firstLine="0"/>
            </w:pPr>
            <w:r>
              <w:rPr>
                <w:b/>
              </w:rPr>
              <w:t>6.Список литературы</w:t>
            </w:r>
          </w:p>
          <w:p w:rsidR="001733C8" w:rsidRDefault="001733C8">
            <w:pPr>
              <w:spacing w:after="0" w:line="259" w:lineRule="auto"/>
              <w:ind w:left="0" w:righ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1733C8" w:rsidRDefault="001733C8">
            <w:pPr>
              <w:spacing w:after="0" w:line="259" w:lineRule="auto"/>
              <w:ind w:left="0" w:right="2" w:firstLine="0"/>
              <w:jc w:val="center"/>
            </w:pPr>
          </w:p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1733C8" w:rsidRDefault="001733C8">
            <w:pPr>
              <w:spacing w:after="0" w:line="259" w:lineRule="auto"/>
              <w:ind w:left="0" w:right="2" w:firstLine="0"/>
              <w:jc w:val="center"/>
            </w:pPr>
          </w:p>
          <w:p w:rsidR="001733C8" w:rsidRDefault="001733C8">
            <w:pPr>
              <w:spacing w:after="0" w:line="259" w:lineRule="auto"/>
              <w:ind w:left="0" w:right="2" w:firstLine="0"/>
              <w:jc w:val="center"/>
            </w:pPr>
          </w:p>
          <w:p w:rsidR="001733C8" w:rsidRDefault="001733C8">
            <w:pPr>
              <w:spacing w:after="0" w:line="259" w:lineRule="auto"/>
              <w:ind w:left="0" w:right="2" w:firstLine="0"/>
              <w:jc w:val="center"/>
            </w:pPr>
          </w:p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1733C8" w:rsidRDefault="001733C8">
            <w:pPr>
              <w:spacing w:after="0" w:line="259" w:lineRule="auto"/>
              <w:ind w:left="0" w:right="2" w:firstLine="0"/>
              <w:jc w:val="center"/>
            </w:pPr>
          </w:p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1733C8" w:rsidRDefault="001733C8">
            <w:pPr>
              <w:spacing w:after="0" w:line="259" w:lineRule="auto"/>
              <w:ind w:left="0" w:right="2" w:firstLine="0"/>
              <w:jc w:val="center"/>
            </w:pPr>
          </w:p>
          <w:p w:rsidR="001733C8" w:rsidRDefault="001733C8">
            <w:pPr>
              <w:spacing w:after="0" w:line="259" w:lineRule="auto"/>
              <w:ind w:left="0" w:right="2" w:firstLine="0"/>
              <w:jc w:val="center"/>
            </w:pPr>
          </w:p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  <w:p w:rsidR="001733C8" w:rsidRDefault="001733C8">
            <w:pPr>
              <w:spacing w:after="0" w:line="259" w:lineRule="auto"/>
              <w:ind w:left="0" w:right="2" w:firstLine="0"/>
              <w:jc w:val="center"/>
            </w:pPr>
          </w:p>
          <w:p w:rsidR="001733C8" w:rsidRDefault="00B4620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  <w:p w:rsidR="001733C8" w:rsidRDefault="001733C8">
            <w:pPr>
              <w:spacing w:after="218" w:line="259" w:lineRule="auto"/>
              <w:ind w:left="0" w:right="2" w:firstLine="0"/>
              <w:jc w:val="center"/>
            </w:pPr>
          </w:p>
          <w:p w:rsidR="005A344F" w:rsidRDefault="005A344F">
            <w:pPr>
              <w:spacing w:after="0" w:line="259" w:lineRule="auto"/>
              <w:ind w:left="0" w:right="62" w:firstLine="0"/>
              <w:jc w:val="center"/>
            </w:pPr>
          </w:p>
          <w:p w:rsidR="001733C8" w:rsidRDefault="005A344F">
            <w:pPr>
              <w:spacing w:after="0" w:line="259" w:lineRule="auto"/>
              <w:ind w:left="0" w:right="62" w:firstLine="0"/>
              <w:jc w:val="center"/>
            </w:pPr>
            <w:r>
              <w:t>7</w:t>
            </w:r>
            <w:r w:rsidR="00B46200">
              <w:t xml:space="preserve"> </w:t>
            </w:r>
          </w:p>
          <w:p w:rsidR="005A344F" w:rsidRDefault="005A344F">
            <w:pPr>
              <w:spacing w:after="0" w:line="259" w:lineRule="auto"/>
              <w:ind w:left="0" w:right="62" w:firstLine="0"/>
              <w:jc w:val="center"/>
            </w:pPr>
          </w:p>
          <w:p w:rsidR="005A344F" w:rsidRDefault="005A344F">
            <w:pPr>
              <w:spacing w:after="0" w:line="259" w:lineRule="auto"/>
              <w:ind w:left="0" w:right="62" w:firstLine="0"/>
              <w:jc w:val="center"/>
            </w:pPr>
          </w:p>
          <w:p w:rsidR="005A344F" w:rsidRDefault="005A344F" w:rsidP="005A344F">
            <w:pPr>
              <w:spacing w:after="0" w:line="259" w:lineRule="auto"/>
              <w:ind w:left="0" w:right="62" w:firstLine="0"/>
              <w:jc w:val="center"/>
            </w:pPr>
            <w:r>
              <w:t>8</w:t>
            </w:r>
          </w:p>
        </w:tc>
      </w:tr>
    </w:tbl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1733C8">
      <w:pPr>
        <w:spacing w:after="0" w:line="259" w:lineRule="auto"/>
        <w:ind w:left="2672" w:right="0" w:firstLine="0"/>
      </w:pPr>
    </w:p>
    <w:p w:rsidR="001733C8" w:rsidRDefault="00B46200">
      <w:pPr>
        <w:pStyle w:val="1"/>
        <w:ind w:left="2682"/>
      </w:pPr>
      <w:r>
        <w:t xml:space="preserve">1.Пояснительная записка </w:t>
      </w:r>
    </w:p>
    <w:p w:rsidR="001733C8" w:rsidRDefault="00B46200">
      <w:pPr>
        <w:spacing w:after="28" w:line="253" w:lineRule="auto"/>
        <w:ind w:left="-15" w:right="130" w:firstLine="283"/>
        <w:jc w:val="both"/>
      </w:pPr>
      <w:r>
        <w:t xml:space="preserve">Рабочая программа (далее - Программа) по «Аппликации»  для детей 4-5 лет является составной частью основной образовательной программы дошкольного образования МАДОУ детский сад </w:t>
      </w:r>
      <w:r w:rsidR="00CF64EC">
        <w:t>п.Холмогоровка</w:t>
      </w:r>
      <w:r>
        <w:t xml:space="preserve">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</w:t>
      </w:r>
    </w:p>
    <w:p w:rsidR="001733C8" w:rsidRDefault="00B46200">
      <w:pPr>
        <w:ind w:left="-5" w:right="128"/>
      </w:pPr>
      <w:r>
        <w:t xml:space="preserve">«Цветные ладошки» И.А. Лыковой  для детей дошкольного возраста, в соответствии с  </w:t>
      </w:r>
    </w:p>
    <w:p w:rsidR="001733C8" w:rsidRDefault="00B46200">
      <w:pPr>
        <w:spacing w:after="28" w:line="253" w:lineRule="auto"/>
        <w:ind w:left="-5" w:right="130"/>
        <w:jc w:val="both"/>
      </w:pPr>
      <w:r>
        <w:t xml:space="preserve">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1733C8" w:rsidRDefault="00B46200">
      <w:pPr>
        <w:pStyle w:val="2"/>
        <w:ind w:left="162" w:right="158"/>
      </w:pPr>
      <w:r>
        <w:t xml:space="preserve">Обязательная часть (программа дошкольного образования «Детство» / под редакцией Т.И. Бабаевой, А.Г. Гогоберидзе, О.В. Солнцевой) </w:t>
      </w:r>
    </w:p>
    <w:p w:rsidR="001733C8" w:rsidRDefault="00B46200">
      <w:pPr>
        <w:spacing w:after="55"/>
        <w:ind w:left="-5" w:right="128"/>
      </w:pPr>
      <w:r>
        <w:rPr>
          <w:b/>
        </w:rPr>
        <w:t xml:space="preserve">Цели: </w:t>
      </w:r>
      <w:r>
        <w:t>Формирование у детей интереса к аппликации и развитие специальных знаний и  умений, необходимых в качестве исходных для данной деятельности.</w:t>
      </w:r>
    </w:p>
    <w:p w:rsidR="001733C8" w:rsidRDefault="00B46200">
      <w:pPr>
        <w:spacing w:after="68"/>
        <w:ind w:left="-5" w:right="0"/>
      </w:pPr>
      <w:r>
        <w:rPr>
          <w:b/>
        </w:rPr>
        <w:t xml:space="preserve">Задачи: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Развивать интерес к аппликации, усложняя ее содержание и расширяя возможности создания разнообразных изображений.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Формировать умение правильно держать ножницы и пользоваться ими. 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Обучать вырезыванию, начиная с формирования навыка разрезания по прямой, сначала коротких, а затем длинных полос. 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Развивать умение составлять из полос изображения разных предметов (забор, скамейка, лесенка, дерево, кустик и др.). </w:t>
      </w:r>
    </w:p>
    <w:p w:rsidR="001733C8" w:rsidRDefault="00B46200">
      <w:pPr>
        <w:numPr>
          <w:ilvl w:val="0"/>
          <w:numId w:val="1"/>
        </w:numPr>
        <w:spacing w:after="52" w:line="253" w:lineRule="auto"/>
        <w:ind w:right="128" w:hanging="343"/>
      </w:pPr>
      <w:r>
        <w:t xml:space="preserve">Упражнять в вырезании круглых форм из квадрата и овальных из прямоугольника путем округления углов, использовании этого приема изображения в аппликации овощей, фруктов, ягод, цветов и т.п.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 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Закреплять навыки аккуратного вырезывания и наклеивания.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Поощрять проявления активности и творчества.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Формировать желание взаимодействовать при создании коллективных композиций.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Познакомить с нетрадиционными видами материала при создании.   </w:t>
      </w:r>
    </w:p>
    <w:p w:rsidR="001733C8" w:rsidRDefault="00B46200">
      <w:pPr>
        <w:spacing w:after="14"/>
        <w:ind w:left="1184" w:right="0"/>
      </w:pPr>
      <w:r>
        <w:rPr>
          <w:b/>
        </w:rPr>
        <w:t xml:space="preserve">Часть программы, формируемой участниками образовательных отношений  </w:t>
      </w:r>
    </w:p>
    <w:p w:rsidR="005A344F" w:rsidRDefault="00B46200">
      <w:pPr>
        <w:ind w:left="-15" w:right="128" w:firstLine="864"/>
        <w:rPr>
          <w:b/>
        </w:rPr>
      </w:pPr>
      <w:r>
        <w:rPr>
          <w:b/>
        </w:rPr>
        <w:t xml:space="preserve">(Программа по художественному воспитанию, обучению и развития детей  2-7 лет «Цветные ладошки» И.А. Лыковой  для детей дошкольного возраста) </w:t>
      </w:r>
    </w:p>
    <w:p w:rsidR="001733C8" w:rsidRDefault="00B46200">
      <w:pPr>
        <w:ind w:left="-15" w:right="128" w:firstLine="864"/>
      </w:pPr>
      <w:r>
        <w:rPr>
          <w:b/>
        </w:rPr>
        <w:t xml:space="preserve">Цели: </w:t>
      </w:r>
      <w:r>
        <w:t xml:space="preserve">Создать условия для самореализации ребенка в творчестве, воплощения в художественной работе собственных неповторимых черт, своей индивидуальности; развитие творческих способностей детей средствами объемной аппликации. </w:t>
      </w:r>
    </w:p>
    <w:p w:rsidR="001733C8" w:rsidRDefault="00B46200">
      <w:pPr>
        <w:spacing w:after="14"/>
        <w:ind w:left="-5" w:right="0"/>
      </w:pPr>
      <w:r>
        <w:rPr>
          <w:b/>
        </w:rPr>
        <w:t xml:space="preserve">Задачи: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Развитие художественно-творческих способностей в продуктивных видах детской деятельности. 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lastRenderedPageBreak/>
        <w:t xml:space="preserve">Воспитание художественного вкуса и чувства гармонии.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Создание условий для многоаспектной и увлекательной активности детей в художественно-эстетическом освоении окружающего мира. </w:t>
      </w:r>
    </w:p>
    <w:p w:rsidR="001733C8" w:rsidRDefault="00B46200">
      <w:pPr>
        <w:numPr>
          <w:ilvl w:val="0"/>
          <w:numId w:val="1"/>
        </w:numPr>
        <w:ind w:right="128" w:hanging="343"/>
      </w:pPr>
      <w:r>
        <w:t xml:space="preserve">Формирование эстетической картины мира и основных элементов «Я-концепции- творца». </w:t>
      </w:r>
    </w:p>
    <w:p w:rsidR="001733C8" w:rsidRDefault="001733C8">
      <w:pPr>
        <w:spacing w:after="19" w:line="259" w:lineRule="auto"/>
        <w:ind w:left="0" w:right="0" w:firstLine="0"/>
      </w:pPr>
    </w:p>
    <w:p w:rsidR="001733C8" w:rsidRDefault="001733C8">
      <w:pPr>
        <w:spacing w:after="0" w:line="259" w:lineRule="auto"/>
        <w:ind w:left="73" w:right="0" w:firstLine="0"/>
        <w:jc w:val="center"/>
      </w:pPr>
    </w:p>
    <w:p w:rsidR="001733C8" w:rsidRDefault="001733C8">
      <w:pPr>
        <w:spacing w:after="0" w:line="259" w:lineRule="auto"/>
        <w:ind w:left="73" w:right="0" w:firstLine="0"/>
        <w:jc w:val="center"/>
      </w:pPr>
    </w:p>
    <w:p w:rsidR="001733C8" w:rsidRDefault="00B46200">
      <w:pPr>
        <w:pStyle w:val="1"/>
        <w:ind w:left="5" w:firstLine="0"/>
        <w:jc w:val="center"/>
      </w:pPr>
      <w:r>
        <w:t>2. Планируемые результаты освоения модуля</w:t>
      </w:r>
    </w:p>
    <w:p w:rsidR="001733C8" w:rsidRDefault="00B46200">
      <w:pPr>
        <w:spacing w:after="11" w:line="271" w:lineRule="auto"/>
        <w:ind w:left="162" w:right="150"/>
        <w:jc w:val="center"/>
      </w:pPr>
      <w:r>
        <w:rPr>
          <w:b/>
        </w:rPr>
        <w:t xml:space="preserve">2.1. Обязательная часть программы дошкольного образования </w:t>
      </w:r>
    </w:p>
    <w:p w:rsidR="001733C8" w:rsidRDefault="00B46200">
      <w:pPr>
        <w:pStyle w:val="2"/>
        <w:ind w:left="162" w:right="151"/>
      </w:pPr>
      <w:r>
        <w:t xml:space="preserve">(«Детство» / под редакцией Т.И. Бабаевой, А.Г. Гогоберидзе, О.В. Солнцевой) </w:t>
      </w:r>
    </w:p>
    <w:p w:rsidR="001733C8" w:rsidRDefault="00B46200">
      <w:pPr>
        <w:ind w:left="-5" w:right="128"/>
      </w:pPr>
      <w:r>
        <w:rPr>
          <w:b/>
        </w:rPr>
        <w:t>К пяти годам дети</w:t>
      </w:r>
      <w:r>
        <w:t xml:space="preserve"> умеют: правильно держать ножницы и резать ими по прямой, по диагонали, вырезать круг из квадрата, овал из прямоугольника, плавно срезая, закругляя углы. </w:t>
      </w:r>
    </w:p>
    <w:p w:rsidR="001733C8" w:rsidRDefault="00B46200">
      <w:pPr>
        <w:numPr>
          <w:ilvl w:val="0"/>
          <w:numId w:val="2"/>
        </w:numPr>
        <w:ind w:right="128" w:hanging="139"/>
      </w:pPr>
      <w:r>
        <w:t xml:space="preserve">Создавать аппликационный образ путем обрывания. </w:t>
      </w:r>
    </w:p>
    <w:p w:rsidR="001733C8" w:rsidRDefault="00B46200">
      <w:pPr>
        <w:numPr>
          <w:ilvl w:val="0"/>
          <w:numId w:val="2"/>
        </w:numPr>
        <w:ind w:right="128" w:hanging="139"/>
      </w:pPr>
      <w:r>
        <w:t xml:space="preserve">Аккуратно и последовательно наклеивать изображения предметов, состоящих из нескольких частей. </w:t>
      </w:r>
    </w:p>
    <w:p w:rsidR="001733C8" w:rsidRDefault="00B46200">
      <w:pPr>
        <w:numPr>
          <w:ilvl w:val="0"/>
          <w:numId w:val="2"/>
        </w:numPr>
        <w:ind w:right="128" w:hanging="139"/>
      </w:pPr>
      <w:r>
        <w:t xml:space="preserve">Подбирать цвета в соответствии с цветом предметов или по собственному желанию. </w:t>
      </w:r>
    </w:p>
    <w:p w:rsidR="001733C8" w:rsidRDefault="00B46200">
      <w:pPr>
        <w:spacing w:after="11" w:line="271" w:lineRule="auto"/>
        <w:ind w:left="162" w:right="160"/>
        <w:jc w:val="center"/>
      </w:pPr>
      <w:r>
        <w:rPr>
          <w:b/>
        </w:rPr>
        <w:t xml:space="preserve">2.2. Часть программы, формируемой участниками образовательных отношений  </w:t>
      </w:r>
    </w:p>
    <w:p w:rsidR="001733C8" w:rsidRDefault="00B46200">
      <w:pPr>
        <w:pStyle w:val="2"/>
        <w:ind w:left="162" w:right="154"/>
      </w:pPr>
      <w:r>
        <w:t xml:space="preserve">(Программа по художественному воспитанию, обучению и развития детей  2-7 лет </w:t>
      </w:r>
    </w:p>
    <w:p w:rsidR="001733C8" w:rsidRDefault="00B46200">
      <w:pPr>
        <w:spacing w:after="14"/>
        <w:ind w:left="-15" w:right="918" w:firstLine="1152"/>
      </w:pPr>
      <w:r>
        <w:rPr>
          <w:b/>
        </w:rPr>
        <w:t xml:space="preserve">«Цветные ладошки» И.А. Лыковой  для детей дошкольного возраста) К пяти годам дети: </w:t>
      </w:r>
    </w:p>
    <w:p w:rsidR="001733C8" w:rsidRDefault="00B46200">
      <w:pPr>
        <w:ind w:left="-5" w:right="128"/>
      </w:pPr>
      <w:r>
        <w:rPr>
          <w:rFonts w:ascii="Arial" w:eastAsia="Arial" w:hAnsi="Arial" w:cs="Arial"/>
          <w:sz w:val="23"/>
        </w:rPr>
        <w:t>-</w:t>
      </w:r>
      <w:r>
        <w:t xml:space="preserve">закрепят знания свойств различных видов бумаги; </w:t>
      </w:r>
    </w:p>
    <w:p w:rsidR="001733C8" w:rsidRDefault="00B46200">
      <w:pPr>
        <w:numPr>
          <w:ilvl w:val="0"/>
          <w:numId w:val="3"/>
        </w:numPr>
        <w:ind w:right="128" w:hanging="139"/>
      </w:pPr>
      <w:r>
        <w:t xml:space="preserve">закрепят знания материалов, инструментов и приспособлений для работы с бумагой; </w:t>
      </w:r>
    </w:p>
    <w:p w:rsidR="001733C8" w:rsidRDefault="00B46200">
      <w:pPr>
        <w:numPr>
          <w:ilvl w:val="0"/>
          <w:numId w:val="3"/>
        </w:numPr>
        <w:ind w:right="128" w:hanging="139"/>
      </w:pPr>
      <w:r>
        <w:t xml:space="preserve">закрепят знания технологии изготовления изделий; </w:t>
      </w:r>
    </w:p>
    <w:p w:rsidR="001733C8" w:rsidRDefault="00B46200">
      <w:pPr>
        <w:numPr>
          <w:ilvl w:val="0"/>
          <w:numId w:val="3"/>
        </w:numPr>
        <w:ind w:right="128" w:hanging="139"/>
      </w:pPr>
      <w:r>
        <w:t xml:space="preserve">закрепят  умения передавать образ предмета, явления окружающего мира; </w:t>
      </w:r>
    </w:p>
    <w:p w:rsidR="001733C8" w:rsidRDefault="00B46200">
      <w:pPr>
        <w:ind w:left="-5" w:right="128"/>
      </w:pPr>
      <w:r>
        <w:t xml:space="preserve">-научатся различным приемам работы с бумагой;  </w:t>
      </w:r>
    </w:p>
    <w:p w:rsidR="001733C8" w:rsidRDefault="00B46200">
      <w:pPr>
        <w:ind w:left="-5" w:right="128"/>
      </w:pPr>
      <w:r>
        <w:t xml:space="preserve">-будут знать основные геометрические понятия; </w:t>
      </w:r>
    </w:p>
    <w:p w:rsidR="001733C8" w:rsidRDefault="00B46200">
      <w:pPr>
        <w:ind w:left="-5" w:right="128"/>
      </w:pPr>
      <w:r>
        <w:t xml:space="preserve">-научатся следовать устным инструкциям; создавать изделия из бумаги; </w:t>
      </w:r>
    </w:p>
    <w:p w:rsidR="001733C8" w:rsidRDefault="00B46200">
      <w:pPr>
        <w:ind w:left="-5" w:right="128"/>
      </w:pPr>
      <w:r>
        <w:t xml:space="preserve">-будут создавать композиции в технике «объемная аппликация»;  </w:t>
      </w:r>
    </w:p>
    <w:p w:rsidR="001733C8" w:rsidRDefault="00B46200">
      <w:pPr>
        <w:ind w:left="-5" w:right="128"/>
      </w:pPr>
      <w:r>
        <w:t xml:space="preserve">-разовьют внимание, память, мышление, пространственное воображение; мелкую моторику  рук и глазомер; художественный вкус, творческие способности и фантазию; </w:t>
      </w:r>
    </w:p>
    <w:p w:rsidR="001733C8" w:rsidRDefault="00B46200">
      <w:pPr>
        <w:ind w:left="-5" w:right="128"/>
      </w:pPr>
      <w:r>
        <w:t xml:space="preserve">-овладеют навыками культуры труда;  </w:t>
      </w:r>
    </w:p>
    <w:p w:rsidR="001733C8" w:rsidRDefault="00B46200">
      <w:pPr>
        <w:spacing w:after="67"/>
        <w:ind w:left="-5" w:right="128"/>
      </w:pPr>
      <w:r>
        <w:t xml:space="preserve">-улучшат свои коммуникативные способности и приобретут навыки работы. </w:t>
      </w:r>
    </w:p>
    <w:p w:rsidR="001733C8" w:rsidRDefault="00B46200">
      <w:pPr>
        <w:pStyle w:val="1"/>
        <w:ind w:left="1649"/>
      </w:pPr>
      <w:r>
        <w:t xml:space="preserve">3. Содержание образовательной деятельности программы </w:t>
      </w:r>
    </w:p>
    <w:p w:rsidR="001733C8" w:rsidRDefault="00B46200">
      <w:pPr>
        <w:spacing w:after="11" w:line="271" w:lineRule="auto"/>
        <w:ind w:left="162" w:right="152"/>
        <w:jc w:val="center"/>
      </w:pPr>
      <w:r>
        <w:rPr>
          <w:b/>
        </w:rPr>
        <w:t xml:space="preserve">3.1. Обязательная часть программы дошкольного образования </w:t>
      </w:r>
    </w:p>
    <w:p w:rsidR="001733C8" w:rsidRDefault="00B46200">
      <w:pPr>
        <w:pStyle w:val="2"/>
        <w:ind w:left="162" w:right="151"/>
      </w:pPr>
      <w:r>
        <w:t xml:space="preserve">(«Детство» / под редакцией Т.И. Бабаевой, А.Г. Гогоберидзе, О.В. Солнцевой) </w:t>
      </w:r>
    </w:p>
    <w:p w:rsidR="001733C8" w:rsidRDefault="00B46200">
      <w:pPr>
        <w:spacing w:after="28" w:line="253" w:lineRule="auto"/>
        <w:ind w:left="-15" w:right="0" w:firstLine="566"/>
        <w:jc w:val="both"/>
      </w:pPr>
      <w:r>
        <w:t>В</w:t>
      </w:r>
      <w:r>
        <w:rPr>
          <w:b/>
        </w:rPr>
        <w:t xml:space="preserve"> аппликации </w:t>
      </w:r>
      <w:r>
        <w:t xml:space="preserve">пользоваться ножницами, резать по прямой линии, перерезать квадрат по диагонали, срезать углы у прямоугольника, делать косой срез, вырезать округлую форму из квадрата, прямоугольника. Уметь создавать аппликационный образ путѐм обрывания и составления его из частей с последовательным наклеиванием. </w:t>
      </w:r>
    </w:p>
    <w:p w:rsidR="001733C8" w:rsidRDefault="00B46200">
      <w:pPr>
        <w:ind w:left="-5" w:right="128"/>
      </w:pPr>
      <w:r>
        <w:t xml:space="preserve">Виды аппликации: </w:t>
      </w:r>
    </w:p>
    <w:p w:rsidR="001733C8" w:rsidRDefault="00B46200">
      <w:pPr>
        <w:numPr>
          <w:ilvl w:val="0"/>
          <w:numId w:val="4"/>
        </w:numPr>
        <w:ind w:right="128" w:hanging="142"/>
      </w:pPr>
      <w:r>
        <w:t xml:space="preserve">предметная, состоящая из отдельных изображений (лист, ветка, дерево, птица, цветок, животное, человек и т.д.); </w:t>
      </w:r>
    </w:p>
    <w:p w:rsidR="001733C8" w:rsidRDefault="00B46200">
      <w:pPr>
        <w:numPr>
          <w:ilvl w:val="0"/>
          <w:numId w:val="4"/>
        </w:numPr>
        <w:ind w:right="128" w:hanging="142"/>
      </w:pPr>
      <w:r>
        <w:t xml:space="preserve">сюжетная, отображающая те или иные события; </w:t>
      </w:r>
    </w:p>
    <w:p w:rsidR="001733C8" w:rsidRDefault="00B46200">
      <w:pPr>
        <w:numPr>
          <w:ilvl w:val="0"/>
          <w:numId w:val="4"/>
        </w:numPr>
        <w:ind w:right="128" w:hanging="142"/>
      </w:pPr>
      <w:r>
        <w:lastRenderedPageBreak/>
        <w:t xml:space="preserve">декоративная, включающая орнаменты, узоры, которыми можно украсить различные предметы. </w:t>
      </w:r>
    </w:p>
    <w:p w:rsidR="001733C8" w:rsidRDefault="00B46200">
      <w:pPr>
        <w:spacing w:after="11" w:line="271" w:lineRule="auto"/>
        <w:ind w:left="162" w:right="159"/>
        <w:jc w:val="center"/>
      </w:pPr>
      <w:r>
        <w:rPr>
          <w:b/>
          <w:sz w:val="22"/>
        </w:rPr>
        <w:t xml:space="preserve">3.2. </w:t>
      </w:r>
      <w:r>
        <w:rPr>
          <w:b/>
        </w:rPr>
        <w:t xml:space="preserve">Часть программы, формируемой участниками образовательных отношений  </w:t>
      </w:r>
    </w:p>
    <w:p w:rsidR="001733C8" w:rsidRDefault="00B46200">
      <w:pPr>
        <w:pStyle w:val="2"/>
        <w:ind w:left="162" w:right="152"/>
      </w:pPr>
      <w:r>
        <w:t xml:space="preserve">(Программа по художественному воспитанию, обучению и развития детей  2-7 лет «Цветные ладошки» И.А. Лыковой  для детей дошкольного возраста) </w:t>
      </w:r>
    </w:p>
    <w:p w:rsidR="001733C8" w:rsidRDefault="00B46200">
      <w:pPr>
        <w:spacing w:after="28" w:line="253" w:lineRule="auto"/>
        <w:ind w:left="-15" w:right="1" w:firstLine="283"/>
        <w:jc w:val="both"/>
      </w:pPr>
      <w:r>
        <w:rPr>
          <w:b/>
        </w:rPr>
        <w:t>В аппликации</w:t>
      </w:r>
      <w:r>
        <w:t xml:space="preserve"> – поощрять составление композиций из готовых  и самостоятельно вырезанных или иным способом подготовленных форм (полосок, кругов, треугольников, трапеций, рваных и мятых комочков бумаги) в предметной, сюжетной или декоративной аппликации (листья на ветке, цветы в вазе, кораблики на реке, рыбки в аквариуме); учить пользоваться ножницами (правильно держать, передавать, резать); составлять аппликации из природного материала (осенних листьев простой формы, семян) и кусочков ткани. </w:t>
      </w:r>
    </w:p>
    <w:p w:rsidR="001733C8" w:rsidRDefault="001733C8">
      <w:pPr>
        <w:spacing w:after="21" w:line="259" w:lineRule="auto"/>
        <w:ind w:left="0" w:right="498" w:firstLine="0"/>
        <w:jc w:val="center"/>
      </w:pPr>
    </w:p>
    <w:p w:rsidR="001733C8" w:rsidRDefault="001733C8">
      <w:pPr>
        <w:spacing w:after="18" w:line="259" w:lineRule="auto"/>
        <w:ind w:left="0" w:right="498" w:firstLine="0"/>
        <w:jc w:val="center"/>
      </w:pPr>
    </w:p>
    <w:p w:rsidR="001733C8" w:rsidRDefault="001733C8">
      <w:pPr>
        <w:spacing w:after="0" w:line="259" w:lineRule="auto"/>
        <w:ind w:left="0" w:right="498" w:firstLine="0"/>
        <w:jc w:val="center"/>
      </w:pPr>
    </w:p>
    <w:p w:rsidR="001733C8" w:rsidRDefault="00B46200">
      <w:pPr>
        <w:pStyle w:val="1"/>
        <w:spacing w:after="36"/>
        <w:ind w:left="1943"/>
      </w:pPr>
      <w:r>
        <w:t xml:space="preserve">4. Календарно-тематическое планирование </w:t>
      </w:r>
    </w:p>
    <w:p w:rsidR="001733C8" w:rsidRDefault="00B46200">
      <w:pPr>
        <w:spacing w:after="55"/>
        <w:ind w:left="1246" w:right="0"/>
      </w:pPr>
      <w:r>
        <w:rPr>
          <w:b/>
        </w:rPr>
        <w:t xml:space="preserve">4.1. Обязательная часть программы дошкольного образования </w:t>
      </w:r>
    </w:p>
    <w:p w:rsidR="005A344F" w:rsidRDefault="00B46200">
      <w:pPr>
        <w:spacing w:after="0" w:line="259" w:lineRule="auto"/>
        <w:ind w:right="552"/>
        <w:jc w:val="right"/>
        <w:rPr>
          <w:b/>
        </w:rPr>
      </w:pPr>
      <w:r>
        <w:rPr>
          <w:b/>
        </w:rPr>
        <w:t xml:space="preserve">(«Детство» / под редакцией Т.И. Бабаевой, А.Г. Гогоберидзе, О.В. Солнцевой) </w:t>
      </w:r>
    </w:p>
    <w:p w:rsidR="001733C8" w:rsidRDefault="00B46200">
      <w:pPr>
        <w:spacing w:after="0" w:line="259" w:lineRule="auto"/>
        <w:ind w:right="552"/>
        <w:jc w:val="right"/>
      </w:pPr>
      <w:r>
        <w:t>Таблица 1.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1733C8" w:rsidRPr="005A344F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19" w:line="259" w:lineRule="auto"/>
              <w:ind w:left="55" w:righ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№ </w:t>
            </w:r>
          </w:p>
          <w:p w:rsidR="001733C8" w:rsidRPr="005A344F" w:rsidRDefault="00B46200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D954C8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</w:t>
            </w:r>
            <w:r w:rsidR="00B46200" w:rsidRPr="005A344F">
              <w:rPr>
                <w:sz w:val="24"/>
                <w:szCs w:val="24"/>
              </w:rPr>
              <w:t xml:space="preserve">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Кол-во часов </w:t>
            </w:r>
          </w:p>
        </w:tc>
      </w:tr>
      <w:tr w:rsidR="00D954C8" w:rsidRPr="005A344F" w:rsidTr="007F0C45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4C8" w:rsidRPr="005A344F" w:rsidRDefault="00D954C8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</w:p>
          <w:p w:rsidR="00D954C8" w:rsidRPr="005A344F" w:rsidRDefault="00D954C8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4C8" w:rsidRPr="005A344F" w:rsidRDefault="00D954C8" w:rsidP="00D954C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4C8" w:rsidRDefault="00D954C8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54C8" w:rsidRPr="005A344F" w:rsidTr="007F0C45">
        <w:trPr>
          <w:trHeight w:val="93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8" w:rsidRPr="005A344F" w:rsidRDefault="00D954C8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85" w:rsidRPr="005A344F" w:rsidRDefault="005718EB" w:rsidP="005718EB">
            <w:pPr>
              <w:spacing w:after="0"/>
              <w:ind w:left="-1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</w:t>
            </w:r>
            <w:r w:rsidR="00F63585" w:rsidRPr="005A344F">
              <w:rPr>
                <w:sz w:val="24"/>
                <w:szCs w:val="24"/>
              </w:rPr>
              <w:t>«Угости зайку морковкой». Цель: учить детей вырезать морковку  из четырехугольника, срезая углы и наклеивать. Бондаренко Т.М. стр. 47</w:t>
            </w:r>
          </w:p>
          <w:p w:rsidR="00D954C8" w:rsidRPr="005A344F" w:rsidRDefault="00D954C8" w:rsidP="00D954C8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C8" w:rsidRPr="005A344F" w:rsidRDefault="00D954C8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1733C8" w:rsidRPr="005A344F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85" w:rsidRPr="005A344F" w:rsidRDefault="005718EB" w:rsidP="005718EB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</w:t>
            </w:r>
            <w:r w:rsidR="00F63585" w:rsidRPr="005A344F">
              <w:rPr>
                <w:sz w:val="24"/>
                <w:szCs w:val="24"/>
              </w:rPr>
              <w:t xml:space="preserve"> «Укроем землю листочками».</w:t>
            </w:r>
          </w:p>
          <w:p w:rsidR="00F63585" w:rsidRPr="005A344F" w:rsidRDefault="00F63585" w:rsidP="00F63585">
            <w:pPr>
              <w:spacing w:after="0"/>
              <w:ind w:left="72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Цель: учить наклеивать разноцветные листья, закреплять прием намазывания и наклеивания фигур, их сочетания по цвету.</w:t>
            </w:r>
          </w:p>
          <w:p w:rsidR="00F63585" w:rsidRPr="005A344F" w:rsidRDefault="00F63585" w:rsidP="00F63585">
            <w:pPr>
              <w:spacing w:after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                Бондаренко Т.М. стр. 54</w:t>
            </w:r>
          </w:p>
          <w:p w:rsidR="001733C8" w:rsidRPr="005A344F" w:rsidRDefault="001733C8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1 </w:t>
            </w:r>
          </w:p>
        </w:tc>
      </w:tr>
      <w:tr w:rsidR="00F63585" w:rsidRPr="005A344F" w:rsidTr="004B1658">
        <w:trPr>
          <w:trHeight w:val="18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585" w:rsidRPr="005A344F" w:rsidRDefault="00F63585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585" w:rsidRPr="005A344F" w:rsidRDefault="00F63585" w:rsidP="00F6358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585" w:rsidRPr="005A344F" w:rsidRDefault="00F6358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1 </w:t>
            </w:r>
          </w:p>
        </w:tc>
      </w:tr>
      <w:tr w:rsidR="00F63585" w:rsidRPr="005A344F" w:rsidTr="004B1658">
        <w:trPr>
          <w:trHeight w:val="57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85" w:rsidRPr="005A344F" w:rsidRDefault="00F63585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85" w:rsidRPr="005A344F" w:rsidRDefault="005718EB" w:rsidP="005718E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</w:t>
            </w:r>
            <w:r w:rsidR="00F63585" w:rsidRPr="005A344F">
              <w:rPr>
                <w:sz w:val="24"/>
                <w:szCs w:val="24"/>
              </w:rPr>
              <w:t xml:space="preserve"> «Листопад». Цель: учить создавать на бархатной бумаге сюжетные композиции. Развивать чувство цвета и композиции. Лыкова И.А. стр.38</w:t>
            </w:r>
          </w:p>
          <w:p w:rsidR="00F63585" w:rsidRPr="005A344F" w:rsidRDefault="00F63585" w:rsidP="00F6358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85" w:rsidRPr="005A344F" w:rsidRDefault="00F6358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1733C8" w:rsidRPr="005A344F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85" w:rsidRPr="005A344F" w:rsidRDefault="005718EB" w:rsidP="00F63585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</w:t>
            </w:r>
            <w:r w:rsidR="00F63585" w:rsidRPr="005A344F">
              <w:rPr>
                <w:rFonts w:ascii="Times New Roman" w:hAnsi="Times New Roman"/>
                <w:sz w:val="24"/>
                <w:szCs w:val="24"/>
              </w:rPr>
              <w:t xml:space="preserve">  «Тучи по небу бежали».</w:t>
            </w:r>
          </w:p>
          <w:p w:rsidR="00F63585" w:rsidRPr="005A344F" w:rsidRDefault="00F63585" w:rsidP="00F63585">
            <w:pPr>
              <w:pStyle w:val="a4"/>
              <w:spacing w:before="0" w:after="0"/>
              <w:ind w:left="10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44F">
              <w:rPr>
                <w:rFonts w:ascii="Times New Roman" w:hAnsi="Times New Roman"/>
                <w:sz w:val="24"/>
                <w:szCs w:val="24"/>
              </w:rPr>
              <w:t>Цель: познакомить детей с техникой аппликативной мозаики, разрезать  полоски бумаги на кусочки и наклеивать их в пределах нарисованного контура дождевой тучки. Развивать мелкую моторику, самостоятельность, интерес кхудожественномуэксперементированию.</w:t>
            </w:r>
          </w:p>
          <w:p w:rsidR="00F63585" w:rsidRPr="005A344F" w:rsidRDefault="00F63585" w:rsidP="00F63585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44F">
              <w:rPr>
                <w:rFonts w:ascii="Times New Roman" w:hAnsi="Times New Roman"/>
                <w:sz w:val="24"/>
                <w:szCs w:val="24"/>
              </w:rPr>
              <w:t>Лыкова И.А. стр.52</w:t>
            </w:r>
          </w:p>
          <w:p w:rsidR="001733C8" w:rsidRPr="005A344F" w:rsidRDefault="001733C8">
            <w:pPr>
              <w:spacing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1 </w:t>
            </w:r>
          </w:p>
        </w:tc>
      </w:tr>
      <w:tr w:rsidR="00F63585" w:rsidRPr="005A344F" w:rsidTr="009E6878">
        <w:trPr>
          <w:trHeight w:val="30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585" w:rsidRPr="005A344F" w:rsidRDefault="00F63585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585" w:rsidRPr="005A344F" w:rsidRDefault="00F63585" w:rsidP="00F6358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585" w:rsidRPr="005A344F" w:rsidRDefault="00F6358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F63585" w:rsidRPr="005A344F" w:rsidRDefault="00F6358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1 </w:t>
            </w:r>
          </w:p>
        </w:tc>
      </w:tr>
      <w:tr w:rsidR="00F63585" w:rsidRPr="005A344F" w:rsidTr="009E6878">
        <w:trPr>
          <w:trHeight w:val="117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85" w:rsidRPr="005A344F" w:rsidRDefault="00F63585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0F" w:rsidRPr="005A344F" w:rsidRDefault="00551E0F" w:rsidP="005718EB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 « Заюшкин огород». Цель: учить детей создавать аппликативные изображения овощей. Развивать чувство формы и композиции. Лыкова И.А. стр. 58</w:t>
            </w:r>
          </w:p>
          <w:p w:rsidR="00F63585" w:rsidRPr="005A344F" w:rsidRDefault="00F63585" w:rsidP="00F63585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85" w:rsidRPr="005A344F" w:rsidRDefault="00F63585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1733C8" w:rsidRPr="005A344F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0F" w:rsidRPr="005A344F" w:rsidRDefault="005718EB" w:rsidP="00551E0F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</w:t>
            </w:r>
            <w:r w:rsidR="00551E0F" w:rsidRPr="005A344F">
              <w:rPr>
                <w:sz w:val="24"/>
                <w:szCs w:val="24"/>
              </w:rPr>
              <w:t xml:space="preserve"> «Полосатый коврик для кота».</w:t>
            </w:r>
          </w:p>
          <w:p w:rsidR="00551E0F" w:rsidRPr="005A344F" w:rsidRDefault="00551E0F" w:rsidP="00551E0F">
            <w:pPr>
              <w:spacing w:after="0"/>
              <w:ind w:left="795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Цель: Составление красивых ковриков из полосок и квадратиков, чередующихся по цвету. Освоение нового способа – резание бумаги по линиям сгиба.</w:t>
            </w:r>
          </w:p>
          <w:p w:rsidR="00551E0F" w:rsidRPr="005A344F" w:rsidRDefault="00551E0F" w:rsidP="00551E0F">
            <w:pPr>
              <w:spacing w:after="0"/>
              <w:ind w:left="795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Лыкова И.А.стр.64</w:t>
            </w:r>
          </w:p>
          <w:p w:rsidR="001733C8" w:rsidRPr="005A344F" w:rsidRDefault="001733C8">
            <w:pPr>
              <w:spacing w:after="0" w:line="259" w:lineRule="auto"/>
              <w:ind w:left="0" w:right="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1 </w:t>
            </w:r>
          </w:p>
        </w:tc>
      </w:tr>
      <w:tr w:rsidR="00551E0F" w:rsidRPr="005A344F" w:rsidTr="00DF7BBF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E0F" w:rsidRPr="005A344F" w:rsidRDefault="00551E0F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551E0F" w:rsidRPr="005A344F" w:rsidRDefault="00551E0F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551E0F" w:rsidRPr="005A344F" w:rsidRDefault="00551E0F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E0F" w:rsidRPr="005A344F" w:rsidRDefault="00551E0F" w:rsidP="00551E0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E0F" w:rsidRPr="005A344F" w:rsidRDefault="00551E0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1 </w:t>
            </w:r>
          </w:p>
        </w:tc>
      </w:tr>
      <w:tr w:rsidR="00551E0F" w:rsidRPr="005A344F" w:rsidTr="00DF7BBF">
        <w:trPr>
          <w:trHeight w:val="653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0F" w:rsidRPr="005A344F" w:rsidRDefault="00551E0F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0F" w:rsidRPr="005A344F" w:rsidRDefault="00551E0F" w:rsidP="005718EB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Тема : « Праздничная елочка». </w:t>
            </w:r>
          </w:p>
          <w:p w:rsidR="00551E0F" w:rsidRPr="005A344F" w:rsidRDefault="00551E0F" w:rsidP="00551E0F">
            <w:pPr>
              <w:spacing w:after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Цель: учить детей составлять аппликативное изображение елочки из треугольников. Развивать чувство формы и цвета.</w:t>
            </w:r>
          </w:p>
          <w:p w:rsidR="00551E0F" w:rsidRPr="005A344F" w:rsidRDefault="00551E0F" w:rsidP="00551E0F">
            <w:pPr>
              <w:spacing w:after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Лыкова И.А. стр. 74</w:t>
            </w:r>
          </w:p>
          <w:p w:rsidR="00551E0F" w:rsidRPr="005A344F" w:rsidRDefault="00551E0F" w:rsidP="00551E0F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0F" w:rsidRPr="005A344F" w:rsidRDefault="00551E0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1733C8" w:rsidRPr="005A344F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0F" w:rsidRPr="005A344F" w:rsidRDefault="00551E0F" w:rsidP="005718EB">
            <w:pPr>
              <w:suppressAutoHyphens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 « Дед Мороз спешит на елку». Цель: создать у детей радостное настроение в ожидании новогоднего праздника, сделать украшение для елочки. Бондаренко Т.М. стр. 143.</w:t>
            </w:r>
          </w:p>
          <w:p w:rsidR="00551E0F" w:rsidRPr="005A344F" w:rsidRDefault="00551E0F" w:rsidP="00551E0F">
            <w:pPr>
              <w:spacing w:after="0"/>
              <w:rPr>
                <w:sz w:val="24"/>
                <w:szCs w:val="24"/>
              </w:rPr>
            </w:pPr>
          </w:p>
          <w:p w:rsidR="001733C8" w:rsidRPr="005A344F" w:rsidRDefault="001733C8">
            <w:pPr>
              <w:spacing w:after="0" w:line="259" w:lineRule="auto"/>
              <w:ind w:left="0" w:right="6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1 </w:t>
            </w:r>
          </w:p>
        </w:tc>
      </w:tr>
      <w:tr w:rsidR="001733C8" w:rsidRPr="005A344F">
        <w:trPr>
          <w:trHeight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 w:rsidP="005718EB">
            <w:pPr>
              <w:suppressAutoHyphens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 « Дед Мороз спешит на елку». Цель: создать у детей радостное настроение в ожидании новогоднего праздника, сделать украшение для елочки. Бондаренко Т.М. стр. 143.</w:t>
            </w:r>
          </w:p>
          <w:p w:rsidR="001733C8" w:rsidRPr="005A344F" w:rsidRDefault="001733C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Pr="005A344F" w:rsidRDefault="00B46200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1 </w:t>
            </w:r>
          </w:p>
        </w:tc>
      </w:tr>
      <w:tr w:rsidR="009320E7" w:rsidRPr="005A344F" w:rsidTr="00FC5F29">
        <w:trPr>
          <w:trHeight w:val="24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10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0E7" w:rsidRPr="005A344F" w:rsidRDefault="009320E7" w:rsidP="009320E7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0E7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0E7" w:rsidRPr="005A344F" w:rsidTr="00FC5F29">
        <w:trPr>
          <w:trHeight w:val="45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5718EB" w:rsidP="005718EB">
            <w:pPr>
              <w:suppressAutoHyphens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</w:t>
            </w:r>
            <w:r w:rsidR="009320E7" w:rsidRPr="005A344F">
              <w:rPr>
                <w:sz w:val="24"/>
                <w:szCs w:val="24"/>
              </w:rPr>
              <w:t xml:space="preserve"> «Вкусный сыр для медвежат».</w:t>
            </w:r>
          </w:p>
          <w:p w:rsidR="009320E7" w:rsidRPr="005A344F" w:rsidRDefault="009320E7" w:rsidP="009320E7">
            <w:pPr>
              <w:spacing w:after="0"/>
              <w:ind w:left="72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Цель: вызвать интерес к обыгрыванию сказочной ситуации деления сыра на части. Учить детей делить бумажный круг пополам. Показать приём оформления сыра дырочками.</w:t>
            </w:r>
          </w:p>
          <w:p w:rsidR="009320E7" w:rsidRPr="005A344F" w:rsidRDefault="009320E7" w:rsidP="009320E7">
            <w:pPr>
              <w:spacing w:after="0"/>
              <w:ind w:left="72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Лыкова И.А. стр.88</w:t>
            </w:r>
          </w:p>
          <w:p w:rsidR="009320E7" w:rsidRPr="005A344F" w:rsidRDefault="009320E7" w:rsidP="009320E7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9320E7" w:rsidRPr="005A344F" w:rsidTr="008246C1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11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0E7" w:rsidRPr="005A344F" w:rsidRDefault="009320E7" w:rsidP="009320E7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0E7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0E7" w:rsidRPr="005A344F" w:rsidTr="008246C1">
        <w:trPr>
          <w:trHeight w:val="6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5718EB" w:rsidP="005718EB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Тема: </w:t>
            </w:r>
            <w:r w:rsidR="009320E7" w:rsidRPr="005A344F">
              <w:rPr>
                <w:sz w:val="24"/>
                <w:szCs w:val="24"/>
              </w:rPr>
              <w:t xml:space="preserve"> «Узор на чашке».</w:t>
            </w:r>
          </w:p>
          <w:p w:rsidR="009320E7" w:rsidRPr="005A344F" w:rsidRDefault="009320E7" w:rsidP="009320E7">
            <w:pPr>
              <w:spacing w:after="0"/>
              <w:ind w:left="72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Цель: Развивать у детей чувство цвета, желание украсить форму узором, замечать красивые предметы в быту, уметь аккуратно наклеивать на готовую форму круги.</w:t>
            </w:r>
          </w:p>
          <w:p w:rsidR="009320E7" w:rsidRPr="005A344F" w:rsidRDefault="009320E7" w:rsidP="009320E7">
            <w:pPr>
              <w:spacing w:after="0"/>
              <w:ind w:left="72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Бондаренко Т.М. стр.167</w:t>
            </w:r>
          </w:p>
          <w:p w:rsidR="009320E7" w:rsidRPr="005A344F" w:rsidRDefault="009320E7" w:rsidP="009320E7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9320E7" w:rsidRPr="005A344F">
        <w:trPr>
          <w:trHeight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 w:rsidP="005718EB">
            <w:pPr>
              <w:suppressAutoHyphens/>
              <w:spacing w:before="10" w:after="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Тема: «Избушка ледяная и лубяная». (по мотивам русской народной сказки «Заюшкина избушка»).</w:t>
            </w:r>
          </w:p>
          <w:p w:rsidR="009320E7" w:rsidRPr="005A344F" w:rsidRDefault="009320E7" w:rsidP="009320E7">
            <w:pPr>
              <w:spacing w:after="0" w:line="259" w:lineRule="auto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Цели: создание на одной аппликативной основе разных образов сказочных избушек – лубяной для зайчика и ледяной для лисы.</w:t>
            </w:r>
          </w:p>
          <w:p w:rsidR="009320E7" w:rsidRPr="005A344F" w:rsidRDefault="009320E7" w:rsidP="009320E7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0E7" w:rsidRPr="005A344F" w:rsidTr="007E0B8D">
        <w:trPr>
          <w:trHeight w:val="22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13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0E7" w:rsidRPr="005A344F" w:rsidRDefault="009320E7" w:rsidP="009320E7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0E7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0E7" w:rsidRPr="005A344F" w:rsidTr="007E0B8D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A81A64" w:rsidP="009320E7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 « Сосульки на крыше». Цель: вызвать интерес к изображению сосулек разными аппликативными техниками. Продолжать учить резать ножницами. Развивать чувство цвета, формы и ритма.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9320E7" w:rsidRPr="005A344F" w:rsidTr="007E0B8D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A81A64" w:rsidP="009320E7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 « Воробьи в лужах». Цель: учить детей вырезать круги, способом закругления четырех уголков квадрата. Развивать творческое воображение.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0E7" w:rsidRPr="005A344F" w:rsidTr="00370229">
        <w:trPr>
          <w:trHeight w:val="225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0E7" w:rsidRPr="005A344F" w:rsidRDefault="009320E7" w:rsidP="009320E7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0E7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320E7" w:rsidRPr="005A344F" w:rsidTr="007E0B8D">
        <w:trPr>
          <w:trHeight w:val="2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A81A64" w:rsidP="009320E7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 xml:space="preserve">Тема : «  Живые облака». Цель: учить детей изображать облака, по форме </w:t>
            </w:r>
            <w:r w:rsidRPr="005A344F">
              <w:rPr>
                <w:sz w:val="24"/>
                <w:szCs w:val="24"/>
              </w:rPr>
              <w:lastRenderedPageBreak/>
              <w:t>похожие на знакомые предметы или явления. Продолжать освоение обрывной техники аппликации. Координировать движение глаз и рук.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9320E7" w:rsidRPr="005A344F" w:rsidTr="007E0B8D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16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A81A64" w:rsidP="009320E7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 « Ракеты и кометы». Цель: учить детей создавать и вырезать ракеты  рациональным способом. Развивать комбинаторские способности, совершенствовать обрывную технику.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72D2" w:rsidRPr="005A344F" w:rsidTr="007E0B8D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2" w:rsidRPr="005A344F" w:rsidRDefault="006B72D2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2" w:rsidRPr="005A344F" w:rsidRDefault="006B72D2" w:rsidP="009320E7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 « Мышонок –моряк». Цель: учить детей создавать из бумаги разные кораблики, самостоятельно комбинируя освоенные приемы аппликации.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D2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0E7" w:rsidRPr="005A344F" w:rsidTr="004A3A71">
        <w:trPr>
          <w:trHeight w:val="180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9320E7" w:rsidRPr="005A344F" w:rsidRDefault="006B72D2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18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0E7" w:rsidRPr="005A344F" w:rsidRDefault="009320E7" w:rsidP="009320E7">
            <w:pPr>
              <w:suppressAutoHyphens/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0E7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  <w:p w:rsidR="005A344F" w:rsidRPr="005A344F" w:rsidRDefault="005A344F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20E7" w:rsidRPr="005A344F" w:rsidTr="007E0B8D">
        <w:trPr>
          <w:trHeight w:val="27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6B72D2" w:rsidP="006B72D2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 « Рыбки играют , рыбки сверкают». Цель: учить детей составлять гармоничные образы рыбок из отдельных элементов ( кругов, овалов, треугольников)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E7" w:rsidRPr="005A344F" w:rsidRDefault="009320E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6B72D2" w:rsidRPr="005A344F" w:rsidTr="005A344F">
        <w:trPr>
          <w:trHeight w:val="46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6B72D2" w:rsidRPr="005A344F" w:rsidRDefault="006B72D2" w:rsidP="006B72D2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19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2D2" w:rsidRPr="005A344F" w:rsidRDefault="006B72D2" w:rsidP="006B72D2">
            <w:pPr>
              <w:suppressAutoHyphens/>
              <w:spacing w:after="0" w:line="240" w:lineRule="auto"/>
              <w:ind w:right="0"/>
              <w:rPr>
                <w:sz w:val="24"/>
                <w:szCs w:val="24"/>
              </w:rPr>
            </w:pPr>
            <w:r w:rsidRPr="005A344F">
              <w:rPr>
                <w:sz w:val="24"/>
                <w:szCs w:val="24"/>
              </w:rPr>
              <w:t>Тема : « У солнышка в гостях». Цель: закрепить технику вырезания округлых форм из квадратов разной величины.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2D2" w:rsidRPr="005A344F" w:rsidRDefault="005A344F" w:rsidP="006B72D2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44F" w:rsidRPr="005A344F" w:rsidTr="005A344F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6B72D2">
            <w:pPr>
              <w:spacing w:after="0" w:line="259" w:lineRule="auto"/>
              <w:ind w:left="0" w:right="67" w:firstLine="0"/>
              <w:jc w:val="right"/>
              <w:rPr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6B72D2">
            <w:pPr>
              <w:suppressAutoHyphens/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6B72D2">
            <w:pPr>
              <w:spacing w:after="0" w:line="259" w:lineRule="auto"/>
              <w:ind w:left="0" w:righ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</w:tbl>
    <w:p w:rsidR="001733C8" w:rsidRPr="005A344F" w:rsidRDefault="001733C8">
      <w:pPr>
        <w:spacing w:after="27" w:line="259" w:lineRule="auto"/>
        <w:ind w:left="222" w:right="0" w:firstLine="0"/>
        <w:jc w:val="center"/>
        <w:rPr>
          <w:szCs w:val="24"/>
        </w:rPr>
      </w:pPr>
    </w:p>
    <w:p w:rsidR="001733C8" w:rsidRDefault="00B46200">
      <w:pPr>
        <w:pStyle w:val="1"/>
        <w:ind w:left="2264" w:hanging="1299"/>
      </w:pPr>
      <w:r>
        <w:t xml:space="preserve">5. 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10995" w:type="dxa"/>
        <w:tblInd w:w="-77" w:type="dxa"/>
        <w:tblCellMar>
          <w:top w:w="7" w:type="dxa"/>
          <w:left w:w="76" w:type="dxa"/>
          <w:right w:w="64" w:type="dxa"/>
        </w:tblCellMar>
        <w:tblLook w:val="04A0" w:firstRow="1" w:lastRow="0" w:firstColumn="1" w:lastColumn="0" w:noHBand="0" w:noVBand="1"/>
      </w:tblPr>
      <w:tblGrid>
        <w:gridCol w:w="517"/>
        <w:gridCol w:w="82"/>
        <w:gridCol w:w="7109"/>
        <w:gridCol w:w="33"/>
        <w:gridCol w:w="2262"/>
        <w:gridCol w:w="992"/>
      </w:tblGrid>
      <w:tr w:rsidR="001733C8" w:rsidTr="005A344F">
        <w:trPr>
          <w:gridAfter w:val="1"/>
          <w:wAfter w:w="992" w:type="dxa"/>
          <w:trHeight w:val="8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71" w:right="0" w:hanging="17"/>
            </w:pPr>
            <w:r>
              <w:t xml:space="preserve">№ п\ п 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47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1733C8" w:rsidTr="005A344F">
        <w:trPr>
          <w:gridAfter w:val="1"/>
          <w:wAfter w:w="992" w:type="dxa"/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3C8" w:rsidRDefault="001733C8">
            <w:pPr>
              <w:spacing w:after="160" w:line="259" w:lineRule="auto"/>
              <w:ind w:left="0" w:right="0" w:firstLine="0"/>
            </w:pP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33C8" w:rsidRDefault="00B46200">
            <w:pPr>
              <w:spacing w:after="0" w:line="259" w:lineRule="auto"/>
              <w:ind w:left="1739" w:right="0" w:firstLine="0"/>
              <w:jc w:val="center"/>
            </w:pPr>
            <w:r>
              <w:rPr>
                <w:b/>
              </w:rPr>
              <w:t xml:space="preserve">Оборудование  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33C8" w:rsidRDefault="001733C8">
            <w:pPr>
              <w:spacing w:after="160" w:line="259" w:lineRule="auto"/>
              <w:ind w:left="0" w:right="0" w:firstLine="0"/>
            </w:pPr>
          </w:p>
        </w:tc>
      </w:tr>
      <w:tr w:rsidR="001733C8" w:rsidTr="005A344F">
        <w:trPr>
          <w:gridAfter w:val="1"/>
          <w:wAfter w:w="992" w:type="dxa"/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78" w:right="0" w:firstLine="0"/>
            </w:pPr>
            <w:r>
              <w:t xml:space="preserve">1. 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6B72D2">
            <w:pPr>
              <w:spacing w:after="0" w:line="259" w:lineRule="auto"/>
              <w:ind w:left="0" w:right="0" w:firstLine="0"/>
            </w:pPr>
            <w:r>
              <w:t>Интерактивная доска «Престижио»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1733C8" w:rsidTr="005A344F">
        <w:trPr>
          <w:gridAfter w:val="1"/>
          <w:wAfter w:w="992" w:type="dxa"/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6B72D2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0" w:firstLine="0"/>
            </w:pPr>
            <w:r>
              <w:t xml:space="preserve">Мольберт 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20" w:firstLine="0"/>
              <w:jc w:val="center"/>
            </w:pPr>
            <w:r>
              <w:t xml:space="preserve">1 </w:t>
            </w:r>
          </w:p>
        </w:tc>
      </w:tr>
      <w:tr w:rsidR="001733C8" w:rsidTr="005A344F">
        <w:trPr>
          <w:gridAfter w:val="1"/>
          <w:wAfter w:w="992" w:type="dxa"/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3C8" w:rsidRDefault="001733C8">
            <w:pPr>
              <w:spacing w:after="160" w:line="259" w:lineRule="auto"/>
              <w:ind w:left="0" w:right="0" w:firstLine="0"/>
            </w:pP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33C8" w:rsidRDefault="00B46200">
            <w:pPr>
              <w:spacing w:after="0" w:line="259" w:lineRule="auto"/>
              <w:ind w:left="1734" w:right="0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33C8" w:rsidRDefault="001733C8">
            <w:pPr>
              <w:spacing w:after="160" w:line="259" w:lineRule="auto"/>
              <w:ind w:left="0" w:right="0" w:firstLine="0"/>
            </w:pPr>
          </w:p>
        </w:tc>
      </w:tr>
      <w:tr w:rsidR="001733C8" w:rsidTr="005A344F">
        <w:trPr>
          <w:gridAfter w:val="1"/>
          <w:wAfter w:w="992" w:type="dxa"/>
          <w:trHeight w:val="32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78" w:right="0" w:firstLine="0"/>
            </w:pPr>
            <w:r>
              <w:t xml:space="preserve">13 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65" w:right="0" w:firstLine="0"/>
            </w:pPr>
            <w:r>
              <w:t xml:space="preserve">Стул ученический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CF64EC">
            <w:pPr>
              <w:spacing w:after="0" w:line="259" w:lineRule="auto"/>
              <w:ind w:left="0" w:right="20" w:firstLine="0"/>
              <w:jc w:val="center"/>
            </w:pPr>
            <w:r>
              <w:t>35</w:t>
            </w:r>
          </w:p>
        </w:tc>
      </w:tr>
      <w:tr w:rsidR="001733C8" w:rsidTr="005A344F">
        <w:tblPrEx>
          <w:tblCellMar>
            <w:left w:w="91" w:type="dxa"/>
            <w:right w:w="113" w:type="dxa"/>
          </w:tblCellMar>
        </w:tblPrEx>
        <w:trPr>
          <w:gridAfter w:val="1"/>
          <w:wAfter w:w="992" w:type="dxa"/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95" w:right="0" w:firstLine="0"/>
            </w:pPr>
            <w:r>
              <w:t xml:space="preserve">14 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0" w:firstLine="0"/>
            </w:pPr>
            <w:r>
              <w:t xml:space="preserve">Стол ученический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CF64EC">
            <w:pPr>
              <w:spacing w:after="0" w:line="259" w:lineRule="auto"/>
              <w:ind w:left="14" w:right="0" w:firstLine="0"/>
              <w:jc w:val="center"/>
            </w:pPr>
            <w:r>
              <w:t>9</w:t>
            </w:r>
          </w:p>
        </w:tc>
      </w:tr>
      <w:tr w:rsidR="001733C8" w:rsidTr="005A344F">
        <w:tblPrEx>
          <w:tblCellMar>
            <w:left w:w="91" w:type="dxa"/>
            <w:right w:w="113" w:type="dxa"/>
          </w:tblCellMar>
        </w:tblPrEx>
        <w:trPr>
          <w:gridAfter w:val="1"/>
          <w:wAfter w:w="992" w:type="dxa"/>
          <w:trHeight w:val="327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95" w:right="0" w:firstLine="0"/>
            </w:pPr>
            <w:r>
              <w:t xml:space="preserve">15 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F66FAC">
            <w:pPr>
              <w:spacing w:after="0" w:line="259" w:lineRule="auto"/>
              <w:ind w:left="0" w:right="0" w:firstLine="0"/>
            </w:pPr>
            <w:r>
              <w:t xml:space="preserve">Стул воспитателя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1733C8" w:rsidTr="005A344F">
        <w:tblPrEx>
          <w:tblCellMar>
            <w:left w:w="91" w:type="dxa"/>
            <w:right w:w="113" w:type="dxa"/>
          </w:tblCellMar>
        </w:tblPrEx>
        <w:trPr>
          <w:gridAfter w:val="1"/>
          <w:wAfter w:w="992" w:type="dxa"/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95" w:right="0" w:firstLine="0"/>
            </w:pPr>
            <w:r>
              <w:t xml:space="preserve">16 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0" w:right="0" w:firstLine="0"/>
            </w:pPr>
            <w:r>
              <w:t xml:space="preserve">Стол угловой с тумбой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C8" w:rsidRDefault="00B46200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gridAfter w:val="1"/>
          <w:wAfter w:w="992" w:type="dxa"/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>
            <w:pPr>
              <w:spacing w:after="0" w:line="259" w:lineRule="auto"/>
              <w:ind w:left="95" w:right="0" w:firstLine="0"/>
            </w:pP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5A344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5A344F">
              <w:rPr>
                <w:b/>
              </w:rPr>
              <w:t>Основное учебное оборудование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>
            <w:pPr>
              <w:spacing w:after="0" w:line="259" w:lineRule="auto"/>
              <w:ind w:left="14" w:right="0" w:firstLine="0"/>
              <w:jc w:val="center"/>
            </w:pP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</w:pPr>
            <w:r>
              <w:t xml:space="preserve">Клеенки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AE4EDE">
            <w:pPr>
              <w:spacing w:after="160" w:line="259" w:lineRule="auto"/>
              <w:ind w:left="0" w:right="0" w:firstLine="0"/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5A344F" w:rsidRDefault="005A344F" w:rsidP="00AE4EDE">
            <w:pPr>
              <w:spacing w:after="0" w:line="259" w:lineRule="auto"/>
              <w:ind w:left="76" w:right="0" w:firstLine="0"/>
              <w:jc w:val="center"/>
            </w:pPr>
            <w:r>
              <w:t>7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</w:pPr>
            <w:r>
              <w:t xml:space="preserve">Кисточки для клея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478B9" w:rsidRDefault="005A344F" w:rsidP="00AE4EDE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5A344F" w:rsidRDefault="005A344F" w:rsidP="00AE4EDE">
            <w:pPr>
              <w:spacing w:after="0" w:line="259" w:lineRule="auto"/>
              <w:ind w:left="76" w:right="0" w:firstLine="0"/>
              <w:jc w:val="center"/>
            </w:pPr>
            <w:r>
              <w:t>27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5A344F">
            <w:pPr>
              <w:spacing w:after="0" w:line="259" w:lineRule="auto"/>
              <w:ind w:left="0" w:right="0" w:firstLine="0"/>
            </w:pPr>
            <w:r>
              <w:t>Баночки для клея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478B9" w:rsidRDefault="005A344F" w:rsidP="00AE4EDE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5A344F" w:rsidRDefault="005A344F" w:rsidP="00AE4EDE">
            <w:pPr>
              <w:spacing w:after="0" w:line="259" w:lineRule="auto"/>
              <w:ind w:left="76" w:right="0" w:firstLine="0"/>
              <w:jc w:val="center"/>
            </w:pPr>
            <w:r>
              <w:t>10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</w:pPr>
            <w:r>
              <w:t>Цветной картон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478B9" w:rsidRDefault="005A344F" w:rsidP="00AE4EDE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5A344F" w:rsidRDefault="005A344F" w:rsidP="00AE4EDE">
            <w:pPr>
              <w:spacing w:after="0" w:line="259" w:lineRule="auto"/>
              <w:ind w:left="76" w:right="0" w:firstLine="0"/>
              <w:jc w:val="center"/>
            </w:pPr>
            <w:r>
              <w:t>10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</w:pPr>
            <w:r>
              <w:t>Белый картон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478B9" w:rsidRDefault="005A344F" w:rsidP="00AE4EDE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5A344F" w:rsidRDefault="005A344F" w:rsidP="00AE4EDE">
            <w:pPr>
              <w:spacing w:after="0" w:line="259" w:lineRule="auto"/>
              <w:ind w:left="76" w:right="0" w:firstLine="0"/>
              <w:jc w:val="center"/>
            </w:pPr>
            <w:r>
              <w:t>10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</w:pPr>
            <w:r>
              <w:t>Клей ПВА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478B9" w:rsidRDefault="005A344F" w:rsidP="00AE4EDE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5A344F" w:rsidRDefault="005A344F" w:rsidP="00AE4EDE">
            <w:pPr>
              <w:spacing w:after="0" w:line="259" w:lineRule="auto"/>
              <w:ind w:left="76" w:right="0" w:firstLine="0"/>
              <w:jc w:val="center"/>
            </w:pPr>
            <w:r>
              <w:t>10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AE4EDE">
            <w:pPr>
              <w:spacing w:after="0" w:line="259" w:lineRule="auto"/>
              <w:ind w:left="108" w:right="0" w:firstLine="0"/>
            </w:pPr>
            <w:r>
              <w:t xml:space="preserve">Альбом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478B9" w:rsidRDefault="005A344F" w:rsidP="00AE4EDE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5A344F" w:rsidRDefault="005A344F" w:rsidP="00AE4EDE">
            <w:pPr>
              <w:spacing w:after="0" w:line="259" w:lineRule="auto"/>
              <w:ind w:left="76" w:right="0" w:firstLine="0"/>
              <w:jc w:val="center"/>
            </w:pPr>
            <w:r>
              <w:t>10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gridAfter w:val="1"/>
          <w:wAfter w:w="992" w:type="dxa"/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>
            <w:pPr>
              <w:spacing w:after="0" w:line="259" w:lineRule="auto"/>
              <w:ind w:left="95" w:right="0" w:firstLine="0"/>
            </w:pPr>
            <w:r>
              <w:t>8.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5A344F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Цветная бумага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5A344F">
            <w:pPr>
              <w:spacing w:after="0" w:line="259" w:lineRule="auto"/>
              <w:ind w:left="14" w:right="0" w:firstLine="0"/>
            </w:pPr>
            <w:r>
              <w:t>35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gridAfter w:val="1"/>
          <w:wAfter w:w="992" w:type="dxa"/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>
            <w:pPr>
              <w:spacing w:after="0" w:line="259" w:lineRule="auto"/>
              <w:ind w:left="95" w:right="0" w:firstLine="0"/>
            </w:pPr>
            <w:r>
              <w:t>9.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5A344F">
            <w:pPr>
              <w:spacing w:after="0" w:line="259" w:lineRule="auto"/>
              <w:ind w:left="0" w:right="0" w:firstLine="0"/>
            </w:pPr>
            <w:r w:rsidRPr="005A344F">
              <w:t>Бархатная бумага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5A344F">
            <w:pPr>
              <w:spacing w:after="0" w:line="259" w:lineRule="auto"/>
              <w:ind w:left="14" w:right="0" w:firstLine="0"/>
            </w:pPr>
            <w:r>
              <w:t>15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gridAfter w:val="1"/>
          <w:wAfter w:w="992" w:type="dxa"/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>
            <w:pPr>
              <w:spacing w:after="0" w:line="259" w:lineRule="auto"/>
              <w:ind w:left="95" w:right="0" w:firstLine="0"/>
            </w:pPr>
            <w:r>
              <w:t>10.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5A344F">
            <w:pPr>
              <w:spacing w:after="0" w:line="259" w:lineRule="auto"/>
              <w:ind w:left="0" w:right="0" w:firstLine="0"/>
            </w:pPr>
            <w:r w:rsidRPr="005A344F">
              <w:t>Ножницы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5A344F">
            <w:pPr>
              <w:spacing w:after="0" w:line="259" w:lineRule="auto"/>
              <w:ind w:left="14" w:right="0" w:firstLine="0"/>
            </w:pPr>
            <w:r>
              <w:t>35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gridAfter w:val="1"/>
          <w:wAfter w:w="992" w:type="dxa"/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>
            <w:pPr>
              <w:spacing w:after="0" w:line="259" w:lineRule="auto"/>
              <w:ind w:left="95" w:right="0" w:firstLine="0"/>
            </w:pPr>
            <w:r>
              <w:t>11.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5A344F">
            <w:pPr>
              <w:spacing w:after="0" w:line="259" w:lineRule="auto"/>
              <w:ind w:left="0" w:right="0" w:firstLine="0"/>
            </w:pPr>
            <w:r w:rsidRPr="005A344F">
              <w:t>Фигурные дыроколы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 w:rsidP="005A344F">
            <w:pPr>
              <w:spacing w:after="0" w:line="259" w:lineRule="auto"/>
              <w:ind w:left="14" w:right="0" w:firstLine="0"/>
            </w:pPr>
            <w:r>
              <w:t>4</w:t>
            </w: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gridAfter w:val="1"/>
          <w:wAfter w:w="992" w:type="dxa"/>
          <w:trHeight w:val="329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>
            <w:pPr>
              <w:spacing w:after="0" w:line="259" w:lineRule="auto"/>
              <w:ind w:left="95" w:right="0" w:firstLine="0"/>
            </w:pP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Pr="005A344F" w:rsidRDefault="005A344F" w:rsidP="005A344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44F" w:rsidRDefault="005A344F">
            <w:pPr>
              <w:spacing w:after="0" w:line="259" w:lineRule="auto"/>
              <w:ind w:left="14" w:right="0" w:firstLine="0"/>
              <w:jc w:val="center"/>
            </w:pPr>
          </w:p>
        </w:tc>
      </w:tr>
      <w:tr w:rsidR="005A344F" w:rsidTr="005A344F">
        <w:tblPrEx>
          <w:tblCellMar>
            <w:left w:w="91" w:type="dxa"/>
            <w:right w:w="113" w:type="dxa"/>
          </w:tblCellMar>
        </w:tblPrEx>
        <w:trPr>
          <w:gridAfter w:val="4"/>
          <w:wAfter w:w="10396" w:type="dxa"/>
          <w:trHeight w:val="562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44F" w:rsidRDefault="005A344F">
            <w:pPr>
              <w:spacing w:after="160" w:line="259" w:lineRule="auto"/>
              <w:ind w:left="0" w:right="0" w:firstLine="0"/>
            </w:pPr>
          </w:p>
        </w:tc>
      </w:tr>
    </w:tbl>
    <w:p w:rsidR="001733C8" w:rsidRDefault="001733C8" w:rsidP="005A344F">
      <w:pPr>
        <w:spacing w:after="0" w:line="259" w:lineRule="auto"/>
        <w:ind w:left="0" w:right="0" w:firstLine="0"/>
        <w:jc w:val="both"/>
      </w:pPr>
    </w:p>
    <w:p w:rsidR="001733C8" w:rsidRDefault="001733C8">
      <w:pPr>
        <w:spacing w:after="0" w:line="259" w:lineRule="auto"/>
        <w:ind w:left="5036" w:right="0" w:firstLine="0"/>
        <w:jc w:val="both"/>
      </w:pPr>
    </w:p>
    <w:p w:rsidR="001733C8" w:rsidRDefault="00B46200">
      <w:pPr>
        <w:pStyle w:val="2"/>
        <w:ind w:left="162" w:right="0"/>
      </w:pPr>
      <w:r>
        <w:t xml:space="preserve">5.1. Список литературы </w:t>
      </w:r>
    </w:p>
    <w:p w:rsidR="001733C8" w:rsidRDefault="00B46200">
      <w:pPr>
        <w:numPr>
          <w:ilvl w:val="0"/>
          <w:numId w:val="5"/>
        </w:numPr>
        <w:ind w:right="128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 </w:t>
      </w:r>
    </w:p>
    <w:p w:rsidR="001733C8" w:rsidRDefault="00B46200">
      <w:pPr>
        <w:numPr>
          <w:ilvl w:val="0"/>
          <w:numId w:val="5"/>
        </w:numPr>
        <w:ind w:right="128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1733C8" w:rsidRDefault="009075FA">
      <w:pPr>
        <w:ind w:left="-5" w:right="128"/>
      </w:pPr>
      <w:r>
        <w:t>3</w:t>
      </w:r>
      <w:r w:rsidR="00B46200">
        <w:t xml:space="preserve">.Лыкова И.А. Изобразительная деятельность в детском саду. </w:t>
      </w:r>
      <w:r w:rsidR="00CF64EC">
        <w:t>Средняя</w:t>
      </w:r>
      <w:r>
        <w:t xml:space="preserve"> группа. 2017</w:t>
      </w:r>
      <w:r w:rsidR="00B46200">
        <w:t xml:space="preserve"> г. </w:t>
      </w:r>
    </w:p>
    <w:p w:rsidR="009075FA" w:rsidRDefault="009075FA">
      <w:pPr>
        <w:ind w:left="-5" w:right="128"/>
      </w:pPr>
      <w:r>
        <w:t>4</w:t>
      </w:r>
      <w:r w:rsidR="00B46200">
        <w:t xml:space="preserve">.Лыкова И.А. </w:t>
      </w:r>
      <w:r>
        <w:t>Художественный труд в детском саду. Средняя группа . 2010г.</w:t>
      </w:r>
    </w:p>
    <w:p w:rsidR="001733C8" w:rsidRDefault="009075FA" w:rsidP="009075FA">
      <w:pPr>
        <w:ind w:left="-5" w:right="128"/>
      </w:pPr>
      <w:r>
        <w:t>5</w:t>
      </w:r>
      <w:r w:rsidR="00B46200">
        <w:t xml:space="preserve">.Лыкова И.А. </w:t>
      </w:r>
      <w:r>
        <w:t>Конструирование в детском саду . Средняя группа.2017 г.</w:t>
      </w:r>
    </w:p>
    <w:p w:rsidR="009075FA" w:rsidRDefault="009075FA" w:rsidP="009075FA">
      <w:pPr>
        <w:ind w:left="-5" w:right="128"/>
      </w:pPr>
      <w:r>
        <w:t>6.Бондаренко Т.М. Комплексные занятия в средней группе детского сада. 2009г.</w:t>
      </w:r>
    </w:p>
    <w:p w:rsidR="009075FA" w:rsidRDefault="009075FA" w:rsidP="009075FA">
      <w:pPr>
        <w:ind w:left="-5" w:right="128"/>
      </w:pPr>
      <w:r>
        <w:t>7. Румянцева Е. Аппликация .Простые поделки.  2008г.</w:t>
      </w:r>
    </w:p>
    <w:p w:rsidR="001733C8" w:rsidRDefault="009075FA">
      <w:pPr>
        <w:ind w:left="-5" w:right="128"/>
      </w:pPr>
      <w:r>
        <w:t>8</w:t>
      </w:r>
      <w:r w:rsidR="00B46200">
        <w:t xml:space="preserve">. </w:t>
      </w:r>
      <w:hyperlink r:id="rId7">
        <w:r w:rsidR="00B46200">
          <w:t>http://www.ruskid.ru/lepka/</w:t>
        </w:r>
      </w:hyperlink>
      <w:hyperlink r:id="rId8"/>
    </w:p>
    <w:p w:rsidR="001733C8" w:rsidRPr="00B714F8" w:rsidRDefault="00A6093E">
      <w:pPr>
        <w:spacing w:after="0" w:line="255" w:lineRule="auto"/>
        <w:ind w:left="0" w:right="594" w:firstLine="0"/>
      </w:pPr>
      <w:hyperlink r:id="rId9">
        <w:r w:rsidR="00B46200" w:rsidRPr="00CF64EC">
          <w:rPr>
            <w:rFonts w:ascii="Calibri" w:eastAsia="Calibri" w:hAnsi="Calibri" w:cs="Calibri"/>
            <w:lang w:val="en-US"/>
          </w:rPr>
          <w:t>http</w:t>
        </w:r>
        <w:r w:rsidR="00B46200" w:rsidRPr="00B714F8">
          <w:rPr>
            <w:rFonts w:ascii="Calibri" w:eastAsia="Calibri" w:hAnsi="Calibri" w:cs="Calibri"/>
          </w:rPr>
          <w:t>://</w:t>
        </w:r>
        <w:r w:rsidR="00B46200" w:rsidRPr="00CF64EC">
          <w:rPr>
            <w:rFonts w:ascii="Calibri" w:eastAsia="Calibri" w:hAnsi="Calibri" w:cs="Calibri"/>
            <w:lang w:val="en-US"/>
          </w:rPr>
          <w:t>detsadmickeymouse</w:t>
        </w:r>
        <w:r w:rsidR="00B46200" w:rsidRPr="00B714F8">
          <w:rPr>
            <w:rFonts w:ascii="Calibri" w:eastAsia="Calibri" w:hAnsi="Calibri" w:cs="Calibri"/>
          </w:rPr>
          <w:t>.</w:t>
        </w:r>
        <w:r w:rsidR="00B46200" w:rsidRPr="00CF64EC">
          <w:rPr>
            <w:rFonts w:ascii="Calibri" w:eastAsia="Calibri" w:hAnsi="Calibri" w:cs="Calibri"/>
            <w:lang w:val="en-US"/>
          </w:rPr>
          <w:t>ru</w:t>
        </w:r>
        <w:r w:rsidR="00B46200" w:rsidRPr="00B714F8">
          <w:rPr>
            <w:rFonts w:ascii="Calibri" w:eastAsia="Calibri" w:hAnsi="Calibri" w:cs="Calibri"/>
          </w:rPr>
          <w:t>/</w:t>
        </w:r>
        <w:r w:rsidR="00B46200" w:rsidRPr="00CF64EC">
          <w:rPr>
            <w:rFonts w:ascii="Calibri" w:eastAsia="Calibri" w:hAnsi="Calibri" w:cs="Calibri"/>
            <w:lang w:val="en-US"/>
          </w:rPr>
          <w:t>load</w:t>
        </w:r>
        <w:r w:rsidR="00B46200" w:rsidRPr="00B714F8">
          <w:rPr>
            <w:rFonts w:ascii="Calibri" w:eastAsia="Calibri" w:hAnsi="Calibri" w:cs="Calibri"/>
          </w:rPr>
          <w:t>/</w:t>
        </w:r>
        <w:r w:rsidR="00B46200" w:rsidRPr="00CF64EC">
          <w:rPr>
            <w:rFonts w:ascii="Calibri" w:eastAsia="Calibri" w:hAnsi="Calibri" w:cs="Calibri"/>
            <w:lang w:val="en-US"/>
          </w:rPr>
          <w:t>detskoe</w:t>
        </w:r>
        <w:r w:rsidR="00B46200" w:rsidRPr="00B714F8">
          <w:rPr>
            <w:rFonts w:ascii="Calibri" w:eastAsia="Calibri" w:hAnsi="Calibri" w:cs="Calibri"/>
          </w:rPr>
          <w:t>_</w:t>
        </w:r>
        <w:r w:rsidR="00B46200" w:rsidRPr="00CF64EC">
          <w:rPr>
            <w:rFonts w:ascii="Calibri" w:eastAsia="Calibri" w:hAnsi="Calibri" w:cs="Calibri"/>
            <w:lang w:val="en-US"/>
          </w:rPr>
          <w:t>tvorchestvo</w:t>
        </w:r>
        <w:r w:rsidR="00B46200" w:rsidRPr="00B714F8">
          <w:rPr>
            <w:rFonts w:ascii="Calibri" w:eastAsia="Calibri" w:hAnsi="Calibri" w:cs="Calibri"/>
          </w:rPr>
          <w:t>/</w:t>
        </w:r>
        <w:r w:rsidR="00B46200" w:rsidRPr="00CF64EC">
          <w:rPr>
            <w:rFonts w:ascii="Calibri" w:eastAsia="Calibri" w:hAnsi="Calibri" w:cs="Calibri"/>
            <w:lang w:val="en-US"/>
          </w:rPr>
          <w:t>rabota</w:t>
        </w:r>
        <w:r w:rsidR="00B46200" w:rsidRPr="00B714F8">
          <w:rPr>
            <w:rFonts w:ascii="Calibri" w:eastAsia="Calibri" w:hAnsi="Calibri" w:cs="Calibri"/>
          </w:rPr>
          <w:t>_</w:t>
        </w:r>
        <w:r w:rsidR="00B46200" w:rsidRPr="00CF64EC">
          <w:rPr>
            <w:rFonts w:ascii="Calibri" w:eastAsia="Calibri" w:hAnsi="Calibri" w:cs="Calibri"/>
            <w:lang w:val="en-US"/>
          </w:rPr>
          <w:t>s</w:t>
        </w:r>
        <w:r w:rsidR="00B46200" w:rsidRPr="00B714F8">
          <w:rPr>
            <w:rFonts w:ascii="Calibri" w:eastAsia="Calibri" w:hAnsi="Calibri" w:cs="Calibri"/>
          </w:rPr>
          <w:t>_</w:t>
        </w:r>
        <w:r w:rsidR="00B46200" w:rsidRPr="00CF64EC">
          <w:rPr>
            <w:rFonts w:ascii="Calibri" w:eastAsia="Calibri" w:hAnsi="Calibri" w:cs="Calibri"/>
            <w:lang w:val="en-US"/>
          </w:rPr>
          <w:t>plastilinom</w:t>
        </w:r>
        <w:r w:rsidR="00B46200" w:rsidRPr="00B714F8">
          <w:rPr>
            <w:rFonts w:ascii="Calibri" w:eastAsia="Calibri" w:hAnsi="Calibri" w:cs="Calibri"/>
          </w:rPr>
          <w:t>/</w:t>
        </w:r>
        <w:r w:rsidR="00B46200" w:rsidRPr="00CF64EC">
          <w:rPr>
            <w:rFonts w:ascii="Calibri" w:eastAsia="Calibri" w:hAnsi="Calibri" w:cs="Calibri"/>
            <w:lang w:val="en-US"/>
          </w:rPr>
          <w:t>tekhnika</w:t>
        </w:r>
        <w:r w:rsidR="00B46200" w:rsidRPr="00B714F8">
          <w:rPr>
            <w:rFonts w:ascii="Calibri" w:eastAsia="Calibri" w:hAnsi="Calibri" w:cs="Calibri"/>
          </w:rPr>
          <w:t>_</w:t>
        </w:r>
        <w:r w:rsidR="00B46200" w:rsidRPr="00CF64EC">
          <w:rPr>
            <w:rFonts w:ascii="Calibri" w:eastAsia="Calibri" w:hAnsi="Calibri" w:cs="Calibri"/>
            <w:lang w:val="en-US"/>
          </w:rPr>
          <w:t>lepki</w:t>
        </w:r>
        <w:r w:rsidR="00B46200" w:rsidRPr="00B714F8">
          <w:rPr>
            <w:rFonts w:ascii="Calibri" w:eastAsia="Calibri" w:hAnsi="Calibri" w:cs="Calibri"/>
          </w:rPr>
          <w:t xml:space="preserve">_ </w:t>
        </w:r>
      </w:hyperlink>
      <w:hyperlink r:id="rId10">
        <w:r w:rsidR="00B46200" w:rsidRPr="00CF64EC">
          <w:rPr>
            <w:rFonts w:ascii="Calibri" w:eastAsia="Calibri" w:hAnsi="Calibri" w:cs="Calibri"/>
            <w:lang w:val="en-US"/>
          </w:rPr>
          <w:t>iz</w:t>
        </w:r>
        <w:r w:rsidR="00B46200" w:rsidRPr="00B714F8">
          <w:rPr>
            <w:rFonts w:ascii="Calibri" w:eastAsia="Calibri" w:hAnsi="Calibri" w:cs="Calibri"/>
          </w:rPr>
          <w:t>_</w:t>
        </w:r>
        <w:r w:rsidR="00B46200" w:rsidRPr="00CF64EC">
          <w:rPr>
            <w:rFonts w:ascii="Calibri" w:eastAsia="Calibri" w:hAnsi="Calibri" w:cs="Calibri"/>
            <w:lang w:val="en-US"/>
          </w:rPr>
          <w:t>plastilina</w:t>
        </w:r>
        <w:r w:rsidR="00B46200" w:rsidRPr="00B714F8">
          <w:rPr>
            <w:rFonts w:ascii="Calibri" w:eastAsia="Calibri" w:hAnsi="Calibri" w:cs="Calibri"/>
          </w:rPr>
          <w:t>/29</w:t>
        </w:r>
      </w:hyperlink>
      <w:hyperlink r:id="rId11">
        <w:r w:rsidR="00B46200" w:rsidRPr="00B714F8">
          <w:rPr>
            <w:rFonts w:ascii="Calibri" w:eastAsia="Calibri" w:hAnsi="Calibri" w:cs="Calibri"/>
          </w:rPr>
          <w:t>-</w:t>
        </w:r>
      </w:hyperlink>
      <w:hyperlink r:id="rId12">
        <w:r w:rsidR="00B46200" w:rsidRPr="00B714F8">
          <w:rPr>
            <w:rFonts w:ascii="Calibri" w:eastAsia="Calibri" w:hAnsi="Calibri" w:cs="Calibri"/>
          </w:rPr>
          <w:t>1</w:t>
        </w:r>
      </w:hyperlink>
      <w:hyperlink r:id="rId13">
        <w:r w:rsidR="00B46200" w:rsidRPr="00B714F8">
          <w:rPr>
            <w:rFonts w:ascii="Calibri" w:eastAsia="Calibri" w:hAnsi="Calibri" w:cs="Calibri"/>
          </w:rPr>
          <w:t>-</w:t>
        </w:r>
      </w:hyperlink>
      <w:hyperlink r:id="rId14">
        <w:r w:rsidR="00B46200" w:rsidRPr="00B714F8">
          <w:rPr>
            <w:rFonts w:ascii="Calibri" w:eastAsia="Calibri" w:hAnsi="Calibri" w:cs="Calibri"/>
          </w:rPr>
          <w:t>0</w:t>
        </w:r>
      </w:hyperlink>
      <w:hyperlink r:id="rId15">
        <w:r w:rsidR="00B46200" w:rsidRPr="00B714F8">
          <w:rPr>
            <w:rFonts w:ascii="Calibri" w:eastAsia="Calibri" w:hAnsi="Calibri" w:cs="Calibri"/>
          </w:rPr>
          <w:t>-</w:t>
        </w:r>
      </w:hyperlink>
      <w:hyperlink r:id="rId16">
        <w:r w:rsidR="00B46200" w:rsidRPr="00B714F8">
          <w:rPr>
            <w:rFonts w:ascii="Calibri" w:eastAsia="Calibri" w:hAnsi="Calibri" w:cs="Calibri"/>
          </w:rPr>
          <w:t>2138</w:t>
        </w:r>
      </w:hyperlink>
      <w:hyperlink r:id="rId17"/>
      <w:hyperlink r:id="rId18">
        <w:r w:rsidR="00B46200" w:rsidRPr="00CF64EC">
          <w:rPr>
            <w:lang w:val="en-US"/>
          </w:rPr>
          <w:t>http</w:t>
        </w:r>
        <w:r w:rsidR="00B46200" w:rsidRPr="00B714F8">
          <w:t>://</w:t>
        </w:r>
        <w:r w:rsidR="00B46200" w:rsidRPr="00CF64EC">
          <w:rPr>
            <w:lang w:val="en-US"/>
          </w:rPr>
          <w:t>detskiysad</w:t>
        </w:r>
        <w:r w:rsidR="00B46200" w:rsidRPr="00B714F8">
          <w:t>.</w:t>
        </w:r>
        <w:r w:rsidR="00B46200" w:rsidRPr="00CF64EC">
          <w:rPr>
            <w:lang w:val="en-US"/>
          </w:rPr>
          <w:t>ru</w:t>
        </w:r>
        <w:r w:rsidR="00B46200" w:rsidRPr="00B714F8">
          <w:t>/</w:t>
        </w:r>
        <w:r w:rsidR="00B46200" w:rsidRPr="00CF64EC">
          <w:rPr>
            <w:lang w:val="en-US"/>
          </w:rPr>
          <w:t>izo</w:t>
        </w:r>
        <w:r w:rsidR="00B46200" w:rsidRPr="00B714F8">
          <w:t>/</w:t>
        </w:r>
        <w:r w:rsidR="00B46200" w:rsidRPr="00CF64EC">
          <w:rPr>
            <w:lang w:val="en-US"/>
          </w:rPr>
          <w:t>lepka</w:t>
        </w:r>
        <w:r w:rsidR="00B46200" w:rsidRPr="00B714F8">
          <w:t>.</w:t>
        </w:r>
        <w:r w:rsidR="00B46200" w:rsidRPr="00CF64EC">
          <w:rPr>
            <w:lang w:val="en-US"/>
          </w:rPr>
          <w:t>html</w:t>
        </w:r>
      </w:hyperlink>
      <w:hyperlink r:id="rId19"/>
    </w:p>
    <w:p w:rsidR="001733C8" w:rsidRPr="00B714F8" w:rsidRDefault="001733C8">
      <w:pPr>
        <w:spacing w:after="0" w:line="259" w:lineRule="auto"/>
        <w:ind w:left="0" w:right="0" w:firstLine="0"/>
      </w:pPr>
    </w:p>
    <w:p w:rsidR="001733C8" w:rsidRPr="00B714F8" w:rsidRDefault="001733C8">
      <w:pPr>
        <w:spacing w:after="0" w:line="259" w:lineRule="auto"/>
        <w:ind w:left="212" w:right="0" w:firstLine="0"/>
        <w:jc w:val="center"/>
      </w:pPr>
    </w:p>
    <w:sectPr w:rsidR="001733C8" w:rsidRPr="00B714F8" w:rsidSect="003E5E92">
      <w:footerReference w:type="even" r:id="rId20"/>
      <w:footerReference w:type="default" r:id="rId21"/>
      <w:footerReference w:type="first" r:id="rId22"/>
      <w:pgSz w:w="11906" w:h="16838"/>
      <w:pgMar w:top="1138" w:right="284" w:bottom="138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3E" w:rsidRDefault="00A6093E">
      <w:pPr>
        <w:spacing w:after="0" w:line="240" w:lineRule="auto"/>
      </w:pPr>
      <w:r>
        <w:separator/>
      </w:r>
    </w:p>
  </w:endnote>
  <w:endnote w:type="continuationSeparator" w:id="0">
    <w:p w:rsidR="00A6093E" w:rsidRDefault="00A6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C8" w:rsidRDefault="003C183D">
    <w:pPr>
      <w:spacing w:after="0" w:line="259" w:lineRule="auto"/>
      <w:ind w:left="0" w:right="567" w:firstLine="0"/>
      <w:jc w:val="center"/>
    </w:pPr>
    <w:r>
      <w:fldChar w:fldCharType="begin"/>
    </w:r>
    <w:r w:rsidR="00B46200">
      <w:instrText xml:space="preserve"> PAGE   \* MERGEFORMAT </w:instrText>
    </w:r>
    <w:r>
      <w:fldChar w:fldCharType="separate"/>
    </w:r>
    <w:r w:rsidR="00B46200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1733C8" w:rsidRDefault="001733C8">
    <w:pPr>
      <w:spacing w:after="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C8" w:rsidRDefault="003C183D">
    <w:pPr>
      <w:spacing w:after="0" w:line="259" w:lineRule="auto"/>
      <w:ind w:left="0" w:right="567" w:firstLine="0"/>
      <w:jc w:val="center"/>
    </w:pPr>
    <w:r>
      <w:fldChar w:fldCharType="begin"/>
    </w:r>
    <w:r w:rsidR="00B46200">
      <w:instrText xml:space="preserve"> PAGE   \* MERGEFORMAT </w:instrText>
    </w:r>
    <w:r>
      <w:fldChar w:fldCharType="separate"/>
    </w:r>
    <w:r w:rsidR="00B714F8" w:rsidRPr="00B714F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1733C8" w:rsidRDefault="001733C8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C8" w:rsidRDefault="003C183D">
    <w:pPr>
      <w:spacing w:after="0" w:line="259" w:lineRule="auto"/>
      <w:ind w:left="0" w:right="567" w:firstLine="0"/>
      <w:jc w:val="center"/>
    </w:pPr>
    <w:r>
      <w:fldChar w:fldCharType="begin"/>
    </w:r>
    <w:r w:rsidR="00B46200">
      <w:instrText xml:space="preserve"> PAGE   \* MERGEFORMAT </w:instrText>
    </w:r>
    <w:r>
      <w:fldChar w:fldCharType="separate"/>
    </w:r>
    <w:r w:rsidR="00B46200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1733C8" w:rsidRDefault="001733C8">
    <w:pPr>
      <w:spacing w:after="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3E" w:rsidRDefault="00A6093E">
      <w:pPr>
        <w:spacing w:after="0" w:line="240" w:lineRule="auto"/>
      </w:pPr>
      <w:r>
        <w:separator/>
      </w:r>
    </w:p>
  </w:footnote>
  <w:footnote w:type="continuationSeparator" w:id="0">
    <w:p w:rsidR="00A6093E" w:rsidRDefault="00A6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D99"/>
    <w:multiLevelType w:val="hybridMultilevel"/>
    <w:tmpl w:val="723A9F06"/>
    <w:lvl w:ilvl="0" w:tplc="170A58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C2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49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A1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45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27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C9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64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2C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C3E9F"/>
    <w:multiLevelType w:val="hybridMultilevel"/>
    <w:tmpl w:val="E5E8932E"/>
    <w:lvl w:ilvl="0" w:tplc="F9A4C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5ED9"/>
    <w:multiLevelType w:val="hybridMultilevel"/>
    <w:tmpl w:val="E3060902"/>
    <w:lvl w:ilvl="0" w:tplc="D700B0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24042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01E9E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A71D4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CA6E6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A864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ADB9E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01B0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95B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5361DE"/>
    <w:multiLevelType w:val="hybridMultilevel"/>
    <w:tmpl w:val="8E002378"/>
    <w:lvl w:ilvl="0" w:tplc="F9806D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23F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A71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07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690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88E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84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AF5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A20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F73B1"/>
    <w:multiLevelType w:val="hybridMultilevel"/>
    <w:tmpl w:val="1C30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7317"/>
    <w:multiLevelType w:val="hybridMultilevel"/>
    <w:tmpl w:val="0C1CF118"/>
    <w:lvl w:ilvl="0" w:tplc="B836726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E4C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E9A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A15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092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B84B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1A38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EB0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8411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43EF7"/>
    <w:multiLevelType w:val="hybridMultilevel"/>
    <w:tmpl w:val="751E7E48"/>
    <w:lvl w:ilvl="0" w:tplc="6F60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50689"/>
    <w:multiLevelType w:val="hybridMultilevel"/>
    <w:tmpl w:val="E1C4CC36"/>
    <w:lvl w:ilvl="0" w:tplc="E85CCA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B2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E3D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CA1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E75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F9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210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AF6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042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C80732"/>
    <w:multiLevelType w:val="hybridMultilevel"/>
    <w:tmpl w:val="FDC890F8"/>
    <w:lvl w:ilvl="0" w:tplc="711E1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35C61"/>
    <w:multiLevelType w:val="hybridMultilevel"/>
    <w:tmpl w:val="849C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2385F"/>
    <w:multiLevelType w:val="hybridMultilevel"/>
    <w:tmpl w:val="9A82E918"/>
    <w:lvl w:ilvl="0" w:tplc="C4161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5608"/>
    <w:multiLevelType w:val="hybridMultilevel"/>
    <w:tmpl w:val="666477FC"/>
    <w:lvl w:ilvl="0" w:tplc="809A2824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AFD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8AC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8EB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8E5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A63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6FF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CC0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C25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C05F6D"/>
    <w:multiLevelType w:val="hybridMultilevel"/>
    <w:tmpl w:val="4B601668"/>
    <w:lvl w:ilvl="0" w:tplc="003C3A8A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0D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F0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0F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60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4B3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0A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CB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A24F62"/>
    <w:multiLevelType w:val="hybridMultilevel"/>
    <w:tmpl w:val="0674CCA6"/>
    <w:lvl w:ilvl="0" w:tplc="623861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3C8"/>
    <w:rsid w:val="000C2A8C"/>
    <w:rsid w:val="001733C8"/>
    <w:rsid w:val="001C5033"/>
    <w:rsid w:val="002B35C3"/>
    <w:rsid w:val="003C183D"/>
    <w:rsid w:val="003E5E92"/>
    <w:rsid w:val="004C1E10"/>
    <w:rsid w:val="00551E0F"/>
    <w:rsid w:val="005718EB"/>
    <w:rsid w:val="005A344F"/>
    <w:rsid w:val="006B72D2"/>
    <w:rsid w:val="008242D6"/>
    <w:rsid w:val="009075FA"/>
    <w:rsid w:val="009320E7"/>
    <w:rsid w:val="00A6093E"/>
    <w:rsid w:val="00A81A64"/>
    <w:rsid w:val="00B46200"/>
    <w:rsid w:val="00B714F8"/>
    <w:rsid w:val="00CF64EC"/>
    <w:rsid w:val="00D954C8"/>
    <w:rsid w:val="00F63585"/>
    <w:rsid w:val="00F6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BDEE"/>
  <w15:docId w15:val="{D4F59E19-365D-45CE-B5FA-EECAD00D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92"/>
    <w:pPr>
      <w:spacing w:after="12" w:line="270" w:lineRule="auto"/>
      <w:ind w:left="10" w:right="14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E5E92"/>
    <w:pPr>
      <w:keepNext/>
      <w:keepLines/>
      <w:spacing w:after="0"/>
      <w:ind w:left="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E5E92"/>
    <w:pPr>
      <w:keepNext/>
      <w:keepLines/>
      <w:spacing w:after="11" w:line="271" w:lineRule="auto"/>
      <w:ind w:left="10" w:right="43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5E9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3E5E9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E5E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F63585"/>
    <w:pPr>
      <w:spacing w:before="10" w:after="10" w:line="240" w:lineRule="auto"/>
      <w:ind w:left="720" w:right="0" w:firstLine="0"/>
      <w:contextualSpacing/>
      <w:jc w:val="both"/>
    </w:pPr>
    <w:rPr>
      <w:rFonts w:ascii="Calibri" w:eastAsia="Calibri" w:hAnsi="Calibri"/>
      <w:color w:val="auto"/>
      <w:sz w:val="22"/>
      <w:lang w:eastAsia="en-US"/>
    </w:rPr>
  </w:style>
  <w:style w:type="paragraph" w:customStyle="1" w:styleId="a4">
    <w:name w:val="Базовый"/>
    <w:rsid w:val="00F63585"/>
    <w:pPr>
      <w:suppressAutoHyphens/>
      <w:spacing w:before="10" w:after="10" w:line="276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uskid.ru%2Flepka%2F" TargetMode="External"/><Relationship Id="rId13" Type="http://schemas.openxmlformats.org/officeDocument/2006/relationships/hyperlink" Target="http://detsadmickeymouse.ru/load/detskoe_tvorchestvo/rabota_s_plastilinom/tekhnika_lepki_iz_plastilina/29-1-0-2138" TargetMode="External"/><Relationship Id="rId18" Type="http://schemas.openxmlformats.org/officeDocument/2006/relationships/hyperlink" Target="https://infourok.ru/go.html?href=http%3A%2F%2Fdetskiysad.ru%2Fizo%2Flepka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infourok.ru/go.html?href=http%3A%2F%2Fwww.ruskid.ru%2Flepka%2F" TargetMode="External"/><Relationship Id="rId12" Type="http://schemas.openxmlformats.org/officeDocument/2006/relationships/hyperlink" Target="http://detsadmickeymouse.ru/load/detskoe_tvorchestvo/rabota_s_plastilinom/tekhnika_lepki_iz_plastilina/29-1-0-2138" TargetMode="External"/><Relationship Id="rId17" Type="http://schemas.openxmlformats.org/officeDocument/2006/relationships/hyperlink" Target="http://detsadmickeymouse.ru/load/detskoe_tvorchestvo/rabota_s_plastilinom/tekhnika_lepki_iz_plastilina/29-1-0-21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mickeymouse.ru/load/detskoe_tvorchestvo/rabota_s_plastilinom/tekhnika_lepki_iz_plastilina/29-1-0-213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admickeymouse.ru/load/detskoe_tvorchestvo/rabota_s_plastilinom/tekhnika_lepki_iz_plastilina/29-1-0-213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etsadmickeymouse.ru/load/detskoe_tvorchestvo/rabota_s_plastilinom/tekhnika_lepki_iz_plastilina/29-1-0-21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tsadmickeymouse.ru/load/detskoe_tvorchestvo/rabota_s_plastilinom/tekhnika_lepki_iz_plastilina/29-1-0-2138" TargetMode="External"/><Relationship Id="rId19" Type="http://schemas.openxmlformats.org/officeDocument/2006/relationships/hyperlink" Target="https://infourok.ru/go.html?href=http%3A%2F%2Fdetskiysad.ru%2Fizo%2Flep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mickeymouse.ru/load/detskoe_tvorchestvo/rabota_s_plastilinom/tekhnika_lepki_iz_plastilina/29-1-0-2138" TargetMode="External"/><Relationship Id="rId14" Type="http://schemas.openxmlformats.org/officeDocument/2006/relationships/hyperlink" Target="http://detsadmickeymouse.ru/load/detskoe_tvorchestvo/rabota_s_plastilinom/tekhnika_lepki_iz_plastilina/29-1-0-213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12</cp:revision>
  <dcterms:created xsi:type="dcterms:W3CDTF">2018-11-19T11:40:00Z</dcterms:created>
  <dcterms:modified xsi:type="dcterms:W3CDTF">2022-10-26T14:01:00Z</dcterms:modified>
</cp:coreProperties>
</file>