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6E" w:rsidRDefault="00094F6E" w:rsidP="00094F6E">
      <w:pPr>
        <w:spacing w:after="0" w:line="276" w:lineRule="auto"/>
        <w:ind w:left="1178" w:right="1160" w:firstLine="0"/>
        <w:jc w:val="center"/>
      </w:pPr>
      <w:r>
        <w:rPr>
          <w:b/>
          <w:sz w:val="24"/>
        </w:rPr>
        <w:t xml:space="preserve">Муниципальное автономное дошкольное образовательное учреждение детский сад п. </w:t>
      </w:r>
      <w:proofErr w:type="spellStart"/>
      <w:r>
        <w:rPr>
          <w:b/>
          <w:sz w:val="24"/>
        </w:rPr>
        <w:t>Холмогоровка</w:t>
      </w:r>
      <w:proofErr w:type="spellEnd"/>
      <w:r>
        <w:rPr>
          <w:b/>
        </w:rPr>
        <w:t xml:space="preserve"> </w:t>
      </w:r>
    </w:p>
    <w:p w:rsidR="00094F6E" w:rsidRDefault="00094F6E" w:rsidP="00094F6E">
      <w:pPr>
        <w:spacing w:after="0" w:line="259" w:lineRule="auto"/>
        <w:ind w:left="28" w:firstLine="0"/>
        <w:jc w:val="center"/>
      </w:pPr>
      <w:r>
        <w:rPr>
          <w:b/>
        </w:rPr>
        <w:t xml:space="preserve"> </w:t>
      </w:r>
    </w:p>
    <w:p w:rsidR="00094F6E" w:rsidRDefault="00094F6E" w:rsidP="00094F6E">
      <w:pPr>
        <w:spacing w:after="0" w:line="259" w:lineRule="auto"/>
        <w:ind w:left="2974" w:firstLine="0"/>
        <w:jc w:val="center"/>
      </w:pPr>
      <w:r>
        <w:t xml:space="preserve"> </w:t>
      </w:r>
    </w:p>
    <w:p w:rsidR="00094F6E" w:rsidRDefault="00094F6E" w:rsidP="00094F6E">
      <w:pPr>
        <w:spacing w:after="0" w:line="259" w:lineRule="auto"/>
        <w:ind w:left="28" w:firstLine="0"/>
        <w:jc w:val="center"/>
      </w:pPr>
      <w:r>
        <w:t xml:space="preserve"> </w:t>
      </w:r>
    </w:p>
    <w:p w:rsidR="00094F6E" w:rsidRDefault="00094F6E" w:rsidP="00094F6E">
      <w:pPr>
        <w:spacing w:after="1" w:line="259" w:lineRule="auto"/>
        <w:ind w:left="0" w:firstLine="0"/>
        <w:jc w:val="left"/>
      </w:pPr>
      <w:r>
        <w:t xml:space="preserve"> </w:t>
      </w:r>
    </w:p>
    <w:p w:rsidR="00094F6E" w:rsidRDefault="00094F6E" w:rsidP="00094F6E">
      <w:pPr>
        <w:spacing w:after="33" w:line="258" w:lineRule="auto"/>
        <w:ind w:left="1400" w:right="1386"/>
        <w:jc w:val="left"/>
      </w:pPr>
      <w:r>
        <w:rPr>
          <w:sz w:val="24"/>
        </w:rPr>
        <w:t xml:space="preserve">        СОГЛАСОВАНО                                       Утверждено: </w:t>
      </w:r>
    </w:p>
    <w:p w:rsidR="00094F6E" w:rsidRDefault="00094F6E" w:rsidP="00094F6E">
      <w:pPr>
        <w:spacing w:after="30" w:line="259" w:lineRule="auto"/>
        <w:ind w:left="0" w:right="802" w:firstLine="0"/>
        <w:jc w:val="center"/>
      </w:pPr>
      <w:r>
        <w:rPr>
          <w:sz w:val="24"/>
        </w:rPr>
        <w:t xml:space="preserve">            на педагогическом совете                                   приказом </w:t>
      </w:r>
      <w:proofErr w:type="gramStart"/>
      <w:r>
        <w:rPr>
          <w:sz w:val="24"/>
        </w:rPr>
        <w:t>заведующего  МАДОУ</w:t>
      </w:r>
      <w:proofErr w:type="gramEnd"/>
      <w:r>
        <w:rPr>
          <w:sz w:val="24"/>
        </w:rPr>
        <w:t xml:space="preserve"> </w:t>
      </w:r>
    </w:p>
    <w:p w:rsidR="00094F6E" w:rsidRDefault="00F35F24" w:rsidP="00094F6E">
      <w:pPr>
        <w:spacing w:after="150" w:line="258" w:lineRule="auto"/>
        <w:ind w:left="1400" w:right="1386"/>
        <w:jc w:val="left"/>
        <w:rPr>
          <w:sz w:val="24"/>
        </w:rPr>
      </w:pPr>
      <w:r>
        <w:rPr>
          <w:sz w:val="24"/>
        </w:rPr>
        <w:t xml:space="preserve">        № 1 от 31.08.2022</w:t>
      </w:r>
      <w:r w:rsidR="00094F6E">
        <w:rPr>
          <w:sz w:val="24"/>
        </w:rPr>
        <w:t xml:space="preserve"> г.                                   детским садом п. </w:t>
      </w:r>
      <w:proofErr w:type="spellStart"/>
      <w:r w:rsidR="00094F6E">
        <w:rPr>
          <w:sz w:val="24"/>
        </w:rPr>
        <w:t>Холмогоровка</w:t>
      </w:r>
      <w:proofErr w:type="spellEnd"/>
      <w:r w:rsidR="00094F6E">
        <w:rPr>
          <w:sz w:val="24"/>
        </w:rPr>
        <w:t xml:space="preserve">   </w:t>
      </w:r>
    </w:p>
    <w:p w:rsidR="00094F6E" w:rsidRDefault="00094F6E" w:rsidP="00094F6E">
      <w:pPr>
        <w:spacing w:after="150" w:line="258" w:lineRule="auto"/>
        <w:ind w:left="1400" w:right="1386"/>
        <w:jc w:val="left"/>
      </w:pPr>
      <w:r>
        <w:rPr>
          <w:sz w:val="24"/>
        </w:rPr>
        <w:t xml:space="preserve">                                                                         </w:t>
      </w:r>
      <w:r w:rsidR="00F35F24">
        <w:rPr>
          <w:sz w:val="24"/>
        </w:rPr>
        <w:t xml:space="preserve">                   от 31.08.2022</w:t>
      </w:r>
      <w:r>
        <w:rPr>
          <w:sz w:val="24"/>
        </w:rPr>
        <w:t xml:space="preserve"> г.№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094F6E" w:rsidRDefault="00094F6E" w:rsidP="00094F6E">
      <w:pPr>
        <w:spacing w:after="56" w:line="259" w:lineRule="auto"/>
        <w:ind w:left="553" w:firstLine="0"/>
        <w:jc w:val="left"/>
      </w:pPr>
      <w:r>
        <w:rPr>
          <w:sz w:val="24"/>
        </w:rPr>
        <w:t xml:space="preserve">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32"/>
        </w:rPr>
        <w:t xml:space="preserve"> </w:t>
      </w:r>
    </w:p>
    <w:p w:rsidR="00094F6E" w:rsidRDefault="00094F6E" w:rsidP="00094F6E">
      <w:pPr>
        <w:spacing w:after="14" w:line="271" w:lineRule="auto"/>
        <w:ind w:left="1193" w:right="564"/>
        <w:jc w:val="center"/>
      </w:pPr>
      <w:r>
        <w:rPr>
          <w:b/>
        </w:rPr>
        <w:t xml:space="preserve">РАБОЧАЯ ПРОГРАММА </w:t>
      </w:r>
    </w:p>
    <w:p w:rsidR="00094F6E" w:rsidRDefault="00094F6E" w:rsidP="00094F6E">
      <w:pPr>
        <w:spacing w:after="14" w:line="271" w:lineRule="auto"/>
        <w:ind w:left="1193" w:right="561"/>
        <w:jc w:val="center"/>
      </w:pPr>
      <w:r>
        <w:rPr>
          <w:b/>
        </w:rPr>
        <w:t xml:space="preserve">Образовательная область  </w:t>
      </w:r>
    </w:p>
    <w:p w:rsidR="00094F6E" w:rsidRDefault="00094F6E" w:rsidP="00094F6E">
      <w:pPr>
        <w:spacing w:after="14" w:line="271" w:lineRule="auto"/>
        <w:ind w:left="3456" w:right="2749"/>
        <w:jc w:val="center"/>
      </w:pPr>
      <w:r>
        <w:rPr>
          <w:b/>
        </w:rPr>
        <w:t xml:space="preserve">«Познавательное развитие» Модуль  </w:t>
      </w:r>
    </w:p>
    <w:p w:rsidR="00094F6E" w:rsidRDefault="00094F6E" w:rsidP="00094F6E">
      <w:pPr>
        <w:spacing w:after="78" w:line="271" w:lineRule="auto"/>
        <w:ind w:left="1193" w:right="180"/>
        <w:jc w:val="center"/>
      </w:pPr>
      <w:r>
        <w:rPr>
          <w:b/>
        </w:rPr>
        <w:t xml:space="preserve">«Исследование объектов живой и неживой природы, экспериментирование» </w:t>
      </w:r>
    </w:p>
    <w:p w:rsidR="00094F6E" w:rsidRDefault="00094F6E" w:rsidP="00094F6E">
      <w:pPr>
        <w:spacing w:after="299" w:line="259" w:lineRule="auto"/>
      </w:pPr>
      <w:r>
        <w:t xml:space="preserve">(младшая группа, второй год обучения) </w:t>
      </w:r>
    </w:p>
    <w:p w:rsidR="00094F6E" w:rsidRDefault="00F35F24" w:rsidP="00094F6E">
      <w:pPr>
        <w:spacing w:after="0" w:line="259" w:lineRule="auto"/>
        <w:ind w:left="0" w:right="313" w:firstLine="0"/>
        <w:jc w:val="center"/>
      </w:pPr>
      <w:r>
        <w:t>на 2022 – 2023</w:t>
      </w:r>
      <w:r w:rsidR="00094F6E">
        <w:t xml:space="preserve"> учебный год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094F6E" w:rsidRDefault="00094F6E" w:rsidP="00094F6E">
      <w:pPr>
        <w:spacing w:after="41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38"/>
        </w:rPr>
        <w:t xml:space="preserve"> </w:t>
      </w:r>
    </w:p>
    <w:p w:rsidR="00094F6E" w:rsidRDefault="00F35F24" w:rsidP="00094F6E">
      <w:pPr>
        <w:spacing w:line="276" w:lineRule="auto"/>
        <w:ind w:left="7503" w:hanging="1077"/>
      </w:pPr>
      <w:r>
        <w:t>Разработчик: Котова Е.В</w:t>
      </w:r>
      <w:r w:rsidR="00094F6E">
        <w:t>.</w:t>
      </w:r>
      <w:proofErr w:type="gramStart"/>
      <w:r w:rsidR="00094F6E">
        <w:t>,  воспитатель</w:t>
      </w:r>
      <w:proofErr w:type="gramEnd"/>
      <w:r w:rsidR="00094F6E">
        <w:t xml:space="preserve"> 1 </w:t>
      </w:r>
    </w:p>
    <w:p w:rsidR="00094F6E" w:rsidRDefault="00094F6E" w:rsidP="00094F6E">
      <w:pPr>
        <w:spacing w:after="0" w:line="259" w:lineRule="auto"/>
        <w:ind w:left="0" w:right="779" w:firstLine="0"/>
        <w:jc w:val="right"/>
      </w:pPr>
      <w:r>
        <w:t xml:space="preserve">квалификационной категории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30"/>
        </w:rPr>
        <w:t xml:space="preserve"> </w:t>
      </w:r>
    </w:p>
    <w:p w:rsidR="00094F6E" w:rsidRDefault="00094F6E" w:rsidP="00094F6E">
      <w:pPr>
        <w:spacing w:after="294" w:line="259" w:lineRule="auto"/>
        <w:ind w:left="553" w:firstLine="0"/>
        <w:jc w:val="left"/>
      </w:pPr>
      <w:r>
        <w:t xml:space="preserve"> </w:t>
      </w:r>
    </w:p>
    <w:p w:rsidR="00094F6E" w:rsidRDefault="00094F6E" w:rsidP="00094F6E">
      <w:pPr>
        <w:spacing w:after="294" w:line="259" w:lineRule="auto"/>
        <w:ind w:left="553" w:firstLine="0"/>
        <w:jc w:val="left"/>
      </w:pPr>
      <w:r>
        <w:t xml:space="preserve"> </w:t>
      </w:r>
    </w:p>
    <w:p w:rsidR="00094F6E" w:rsidRDefault="00094F6E" w:rsidP="00094F6E">
      <w:pPr>
        <w:spacing w:after="315" w:line="259" w:lineRule="auto"/>
        <w:ind w:left="0" w:right="1117" w:firstLine="0"/>
        <w:jc w:val="center"/>
      </w:pPr>
      <w:r>
        <w:t xml:space="preserve">                                             </w:t>
      </w:r>
    </w:p>
    <w:p w:rsidR="00094F6E" w:rsidRDefault="00094F6E" w:rsidP="00094F6E">
      <w:pPr>
        <w:spacing w:after="74" w:line="478" w:lineRule="auto"/>
        <w:ind w:left="933" w:right="4302" w:hanging="200"/>
        <w:jc w:val="center"/>
      </w:pPr>
      <w:r>
        <w:t xml:space="preserve"> п. </w:t>
      </w:r>
      <w:proofErr w:type="spellStart"/>
      <w:r>
        <w:t>Холмогоровка</w:t>
      </w:r>
      <w:proofErr w:type="spellEnd"/>
      <w:r>
        <w:t xml:space="preserve">                          </w:t>
      </w:r>
      <w:r w:rsidR="00F35F24">
        <w:t xml:space="preserve">                            2022</w:t>
      </w:r>
      <w:r>
        <w:t xml:space="preserve"> г.</w:t>
      </w:r>
      <w:bookmarkStart w:id="0" w:name="_GoBack"/>
      <w:bookmarkEnd w:id="0"/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14"/>
        </w:rPr>
        <w:t xml:space="preserve"> </w:t>
      </w:r>
    </w:p>
    <w:p w:rsidR="00094F6E" w:rsidRDefault="00094F6E" w:rsidP="00094F6E">
      <w:pPr>
        <w:spacing w:after="1155" w:line="259" w:lineRule="auto"/>
        <w:ind w:left="553" w:firstLine="0"/>
        <w:jc w:val="left"/>
      </w:pPr>
      <w:r>
        <w:rPr>
          <w:sz w:val="22"/>
        </w:rPr>
        <w:lastRenderedPageBreak/>
        <w:t xml:space="preserve"> </w:t>
      </w:r>
    </w:p>
    <w:p w:rsidR="00094F6E" w:rsidRDefault="00094F6E" w:rsidP="00094F6E">
      <w:pPr>
        <w:spacing w:after="20" w:line="259" w:lineRule="auto"/>
        <w:ind w:left="0" w:right="4469" w:firstLine="0"/>
        <w:jc w:val="right"/>
      </w:pPr>
      <w:r>
        <w:rPr>
          <w:b/>
          <w:sz w:val="24"/>
        </w:rPr>
        <w:t xml:space="preserve">СОДЕРЖАНИЕ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9" w:type="dxa"/>
        <w:tblInd w:w="841" w:type="dxa"/>
        <w:tblCellMar>
          <w:top w:w="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7626"/>
        <w:gridCol w:w="2153"/>
      </w:tblGrid>
      <w:tr w:rsidR="00094F6E" w:rsidTr="00847B06">
        <w:trPr>
          <w:trHeight w:val="49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569" w:firstLine="0"/>
              <w:jc w:val="left"/>
            </w:pPr>
            <w:r>
              <w:t xml:space="preserve">Содержание     разделов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110" w:firstLine="0"/>
              <w:jc w:val="center"/>
            </w:pPr>
            <w:r>
              <w:t xml:space="preserve">Страницы </w:t>
            </w:r>
          </w:p>
        </w:tc>
      </w:tr>
      <w:tr w:rsidR="00094F6E" w:rsidTr="00847B06">
        <w:trPr>
          <w:trHeight w:val="496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firstLine="0"/>
              <w:jc w:val="left"/>
            </w:pPr>
            <w:r>
              <w:t xml:space="preserve">1. Пояснительная записка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97" w:firstLine="0"/>
              <w:jc w:val="center"/>
            </w:pPr>
            <w:r>
              <w:t xml:space="preserve">3 </w:t>
            </w:r>
          </w:p>
        </w:tc>
      </w:tr>
      <w:tr w:rsidR="00094F6E" w:rsidTr="00847B06">
        <w:trPr>
          <w:trHeight w:val="493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firstLine="0"/>
              <w:jc w:val="left"/>
            </w:pPr>
            <w:r>
              <w:t xml:space="preserve">1.1.Цель и задачи реализации программы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97" w:firstLine="0"/>
              <w:jc w:val="center"/>
            </w:pPr>
            <w:r>
              <w:t xml:space="preserve">3 </w:t>
            </w:r>
          </w:p>
        </w:tc>
      </w:tr>
      <w:tr w:rsidR="00094F6E" w:rsidTr="00847B06">
        <w:trPr>
          <w:trHeight w:val="49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firstLine="0"/>
              <w:jc w:val="left"/>
            </w:pPr>
            <w:r>
              <w:t xml:space="preserve">2. Планируемые результаты освоения модуля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97" w:firstLine="0"/>
              <w:jc w:val="center"/>
            </w:pPr>
            <w:r>
              <w:t xml:space="preserve">4 </w:t>
            </w:r>
          </w:p>
        </w:tc>
      </w:tr>
      <w:tr w:rsidR="00094F6E" w:rsidTr="00847B06">
        <w:trPr>
          <w:trHeight w:val="492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firstLine="0"/>
              <w:jc w:val="left"/>
            </w:pPr>
            <w:r>
              <w:t xml:space="preserve">3. Содержание модуля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97" w:firstLine="0"/>
              <w:jc w:val="center"/>
            </w:pPr>
            <w:r>
              <w:t xml:space="preserve">5 </w:t>
            </w:r>
          </w:p>
        </w:tc>
      </w:tr>
      <w:tr w:rsidR="00094F6E" w:rsidTr="00847B06">
        <w:trPr>
          <w:trHeight w:val="496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firstLine="0"/>
              <w:jc w:val="left"/>
            </w:pPr>
            <w:r>
              <w:t xml:space="preserve">4. Календарно-тематическое планирование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97" w:firstLine="0"/>
              <w:jc w:val="center"/>
            </w:pPr>
            <w:r>
              <w:t xml:space="preserve">6 </w:t>
            </w:r>
          </w:p>
        </w:tc>
      </w:tr>
      <w:tr w:rsidR="00094F6E" w:rsidTr="00847B06">
        <w:trPr>
          <w:trHeight w:val="1457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1128" w:firstLine="0"/>
              <w:jc w:val="left"/>
            </w:pPr>
            <w:r>
              <w:t xml:space="preserve">5. Описание </w:t>
            </w:r>
            <w:proofErr w:type="spellStart"/>
            <w:r>
              <w:t>учебно</w:t>
            </w:r>
            <w:proofErr w:type="spellEnd"/>
            <w:r>
              <w:t xml:space="preserve"> - методического и </w:t>
            </w:r>
            <w:proofErr w:type="spellStart"/>
            <w:r>
              <w:t>материальнотехнического</w:t>
            </w:r>
            <w:proofErr w:type="spellEnd"/>
            <w:r>
              <w:t xml:space="preserve"> обеспечения образовательной деятельности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97" w:firstLine="0"/>
              <w:jc w:val="center"/>
            </w:pPr>
            <w:r>
              <w:t xml:space="preserve">9 </w:t>
            </w:r>
          </w:p>
        </w:tc>
      </w:tr>
      <w:tr w:rsidR="00094F6E" w:rsidTr="00847B06">
        <w:trPr>
          <w:trHeight w:val="564"/>
        </w:trPr>
        <w:tc>
          <w:tcPr>
            <w:tcW w:w="7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firstLine="0"/>
              <w:jc w:val="left"/>
            </w:pPr>
            <w:r>
              <w:t xml:space="preserve">6. Список литературы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101" w:firstLine="0"/>
              <w:jc w:val="center"/>
            </w:pPr>
            <w:r>
              <w:t xml:space="preserve">10 </w:t>
            </w:r>
          </w:p>
        </w:tc>
      </w:tr>
    </w:tbl>
    <w:p w:rsidR="00094F6E" w:rsidRDefault="00094F6E" w:rsidP="00094F6E">
      <w:pPr>
        <w:spacing w:after="0" w:line="259" w:lineRule="auto"/>
        <w:ind w:left="0" w:right="5360" w:firstLine="0"/>
        <w:jc w:val="right"/>
      </w:pPr>
      <w:r>
        <w:rPr>
          <w:sz w:val="24"/>
        </w:rPr>
        <w:t xml:space="preserve"> </w:t>
      </w:r>
    </w:p>
    <w:p w:rsidR="00094F6E" w:rsidRDefault="00094F6E" w:rsidP="00094F6E">
      <w:pPr>
        <w:spacing w:after="8178" w:line="259" w:lineRule="auto"/>
        <w:ind w:left="0" w:right="5360" w:firstLine="0"/>
        <w:jc w:val="right"/>
      </w:pPr>
      <w:r>
        <w:rPr>
          <w:sz w:val="24"/>
        </w:rPr>
        <w:t xml:space="preserve"> </w:t>
      </w:r>
    </w:p>
    <w:p w:rsidR="00094F6E" w:rsidRDefault="00094F6E" w:rsidP="00094F6E">
      <w:pPr>
        <w:spacing w:after="0" w:line="259" w:lineRule="auto"/>
        <w:ind w:left="553" w:firstLine="0"/>
        <w:jc w:val="left"/>
      </w:pPr>
      <w:r>
        <w:rPr>
          <w:sz w:val="14"/>
        </w:rPr>
        <w:lastRenderedPageBreak/>
        <w:t xml:space="preserve"> </w:t>
      </w:r>
    </w:p>
    <w:p w:rsidR="00094F6E" w:rsidRDefault="00094F6E" w:rsidP="00094F6E">
      <w:pPr>
        <w:spacing w:after="30" w:line="270" w:lineRule="auto"/>
        <w:ind w:left="3391"/>
        <w:jc w:val="left"/>
      </w:pPr>
      <w:r>
        <w:rPr>
          <w:b/>
          <w:sz w:val="26"/>
        </w:rPr>
        <w:t>1.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</w:rPr>
        <w:t xml:space="preserve">Пояснительная записка </w:t>
      </w:r>
    </w:p>
    <w:p w:rsidR="00094F6E" w:rsidRDefault="00094F6E" w:rsidP="00094F6E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:rsidR="00094F6E" w:rsidRDefault="00094F6E" w:rsidP="00094F6E">
      <w:pPr>
        <w:spacing w:after="0" w:line="240" w:lineRule="auto"/>
        <w:ind w:left="903"/>
      </w:pPr>
      <w:r>
        <w:t xml:space="preserve">Дошкольный возраст - уникальный </w:t>
      </w:r>
      <w:proofErr w:type="gramStart"/>
      <w:r>
        <w:t>период  жизни</w:t>
      </w:r>
      <w:proofErr w:type="gramEnd"/>
      <w:r>
        <w:t xml:space="preserve"> человека. Его своеобразие </w:t>
      </w:r>
      <w:proofErr w:type="gramStart"/>
      <w:r>
        <w:t>заключается  в</w:t>
      </w:r>
      <w:proofErr w:type="gramEnd"/>
      <w:r>
        <w:t xml:space="preserve"> особой чувствительности к усвоению окружающей действительности; в познавательной активности  дошкольника. Дошкольный возраст является сенситивным для усвоения элементарных математических и сенсорных представлений и для исследования объектов живой и неживой природы, экспериментирования. Для того, чтобы ребенок познал многообразие свойств и качеств окружающих предметов, мог исследовать и экспериментировать; открыл бы мир природы и сделал первые шаги в математику, и разработана данная рабочая программа. </w:t>
      </w:r>
    </w:p>
    <w:p w:rsidR="00094F6E" w:rsidRDefault="00094F6E" w:rsidP="00094F6E">
      <w:pPr>
        <w:spacing w:after="0" w:line="240" w:lineRule="auto"/>
        <w:ind w:left="903" w:right="204"/>
      </w:pPr>
      <w:r>
        <w:t>Рабочая программа (далее - Программа) по «Исследованию объектов живой и неживой природы, экспериментирование»</w:t>
      </w:r>
      <w:r>
        <w:rPr>
          <w:sz w:val="44"/>
        </w:rPr>
        <w:t xml:space="preserve"> </w:t>
      </w:r>
      <w:r>
        <w:t xml:space="preserve">для детей 3 - 4 лет является составной частью основной образовательной программы дошкольного образования МАДОУ Детского сада п. </w:t>
      </w:r>
      <w:proofErr w:type="spellStart"/>
      <w:r>
        <w:t>Холмогоровка</w:t>
      </w:r>
      <w:proofErr w:type="spellEnd"/>
      <w:r>
        <w:t xml:space="preserve">, и составлена на основе использования образовательной программы дошкольного образования «Детство» под редакцией Т.И. Бабаевой, А.Г. Гогоберидзе, О.В. Солнцевой,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</w:t>
      </w:r>
    </w:p>
    <w:p w:rsidR="00094F6E" w:rsidRDefault="00094F6E" w:rsidP="00094F6E">
      <w:pPr>
        <w:spacing w:after="0" w:line="240" w:lineRule="auto"/>
        <w:ind w:left="903"/>
      </w:pPr>
      <w:r>
        <w:t xml:space="preserve">(Зарегистрировано в Минюсте России 14.11.2013 N 30384). </w:t>
      </w:r>
    </w:p>
    <w:p w:rsidR="00094F6E" w:rsidRDefault="00094F6E" w:rsidP="00094F6E">
      <w:pPr>
        <w:spacing w:after="0" w:line="240" w:lineRule="auto"/>
        <w:ind w:left="893" w:firstLine="0"/>
        <w:jc w:val="left"/>
      </w:pPr>
      <w:r>
        <w:t xml:space="preserve"> </w:t>
      </w:r>
    </w:p>
    <w:p w:rsidR="00094F6E" w:rsidRDefault="00094F6E" w:rsidP="00094F6E">
      <w:pPr>
        <w:spacing w:after="0" w:line="240" w:lineRule="auto"/>
        <w:ind w:left="1193" w:right="499"/>
        <w:jc w:val="center"/>
      </w:pPr>
      <w:r>
        <w:rPr>
          <w:b/>
        </w:rPr>
        <w:t>1.</w:t>
      </w:r>
      <w:proofErr w:type="gramStart"/>
      <w:r>
        <w:rPr>
          <w:b/>
        </w:rPr>
        <w:t>1.Цель</w:t>
      </w:r>
      <w:proofErr w:type="gramEnd"/>
      <w:r>
        <w:rPr>
          <w:b/>
        </w:rPr>
        <w:t xml:space="preserve"> и задачи реализации программы</w:t>
      </w:r>
      <w:r>
        <w:rPr>
          <w:b/>
          <w:sz w:val="44"/>
        </w:rPr>
        <w:t xml:space="preserve"> </w:t>
      </w:r>
    </w:p>
    <w:p w:rsidR="00094F6E" w:rsidRDefault="00094F6E" w:rsidP="00094F6E">
      <w:pPr>
        <w:spacing w:after="0" w:line="240" w:lineRule="auto"/>
        <w:ind w:left="843" w:right="304"/>
      </w:pPr>
      <w:r>
        <w:rPr>
          <w:b/>
        </w:rPr>
        <w:t xml:space="preserve">Цель: </w:t>
      </w:r>
      <w: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 </w:t>
      </w:r>
    </w:p>
    <w:p w:rsidR="00094F6E" w:rsidRDefault="00094F6E" w:rsidP="00094F6E">
      <w:pPr>
        <w:spacing w:after="0" w:line="240" w:lineRule="auto"/>
        <w:ind w:left="903"/>
        <w:jc w:val="left"/>
      </w:pPr>
      <w:r>
        <w:rPr>
          <w:b/>
        </w:rPr>
        <w:t xml:space="preserve">Задачи: </w:t>
      </w:r>
    </w:p>
    <w:p w:rsidR="00094F6E" w:rsidRDefault="00094F6E" w:rsidP="00094F6E">
      <w:pPr>
        <w:numPr>
          <w:ilvl w:val="0"/>
          <w:numId w:val="1"/>
        </w:numPr>
        <w:spacing w:after="0" w:line="240" w:lineRule="auto"/>
        <w:ind w:hanging="360"/>
      </w:pPr>
      <w:r>
        <w:t xml:space="preserve">Поддерживать детское любопытство и развивать интерес детей к совместному со </w:t>
      </w:r>
      <w:proofErr w:type="gramStart"/>
      <w:r>
        <w:t>взрослым  и</w:t>
      </w:r>
      <w:proofErr w:type="gramEnd"/>
      <w:r>
        <w:t xml:space="preserve">  самостоятельному  познанию   (наблюдать,   обследовать, экспериментировать с разнообразными материалами);</w:t>
      </w:r>
      <w:r>
        <w:rPr>
          <w:b/>
        </w:rPr>
        <w:t xml:space="preserve"> </w:t>
      </w:r>
    </w:p>
    <w:p w:rsidR="00094F6E" w:rsidRDefault="00094F6E" w:rsidP="00094F6E">
      <w:pPr>
        <w:spacing w:line="240" w:lineRule="auto"/>
        <w:sectPr w:rsidR="00094F6E">
          <w:footerReference w:type="even" r:id="rId7"/>
          <w:footerReference w:type="default" r:id="rId8"/>
          <w:footerReference w:type="first" r:id="rId9"/>
          <w:pgSz w:w="11912" w:h="16840"/>
          <w:pgMar w:top="4" w:right="666" w:bottom="890" w:left="440" w:header="720" w:footer="720" w:gutter="0"/>
          <w:cols w:space="720"/>
          <w:titlePg/>
        </w:sectPr>
      </w:pPr>
    </w:p>
    <w:p w:rsidR="00094F6E" w:rsidRDefault="00094F6E" w:rsidP="00094F6E">
      <w:pPr>
        <w:numPr>
          <w:ilvl w:val="0"/>
          <w:numId w:val="1"/>
        </w:numPr>
        <w:spacing w:line="240" w:lineRule="auto"/>
        <w:ind w:hanging="360"/>
      </w:pPr>
      <w:r>
        <w:lastRenderedPageBreak/>
        <w:t xml:space="preserve">развивать познавательные и речевые умения по выявлению свойств, </w:t>
      </w:r>
      <w:proofErr w:type="gramStart"/>
      <w:r>
        <w:t>качеств  и</w:t>
      </w:r>
      <w:proofErr w:type="gramEnd"/>
      <w:r>
        <w:t xml:space="preserve">  отношений объектов  окружающего  мира  (предметного,  природного, социального), способы  обследования  предметов  </w:t>
      </w:r>
    </w:p>
    <w:p w:rsidR="00094F6E" w:rsidRDefault="00094F6E" w:rsidP="00094F6E">
      <w:pPr>
        <w:spacing w:after="37" w:line="240" w:lineRule="auto"/>
        <w:ind w:left="1523"/>
      </w:pPr>
      <w:r>
        <w:t>(</w:t>
      </w:r>
      <w:proofErr w:type="gramStart"/>
      <w:r>
        <w:t>погладить,  надавить</w:t>
      </w:r>
      <w:proofErr w:type="gramEnd"/>
      <w:r>
        <w:t>,  понюхать,  прокатить, попробовать на вкус, обвести пальцем контур);</w:t>
      </w:r>
      <w:r>
        <w:rPr>
          <w:b/>
        </w:rPr>
        <w:t xml:space="preserve"> </w:t>
      </w:r>
    </w:p>
    <w:p w:rsidR="00094F6E" w:rsidRDefault="00094F6E" w:rsidP="00094F6E">
      <w:pPr>
        <w:numPr>
          <w:ilvl w:val="0"/>
          <w:numId w:val="1"/>
        </w:numPr>
        <w:spacing w:after="37" w:line="240" w:lineRule="auto"/>
        <w:ind w:hanging="360"/>
      </w:pPr>
      <w: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</w:t>
      </w:r>
      <w:proofErr w:type="spellStart"/>
      <w:r>
        <w:t>игреэкспериментировании</w:t>
      </w:r>
      <w:proofErr w:type="spellEnd"/>
      <w:r>
        <w:t xml:space="preserve">, развивающих </w:t>
      </w:r>
      <w:proofErr w:type="gramStart"/>
      <w:r>
        <w:t>и  дидактических</w:t>
      </w:r>
      <w:proofErr w:type="gramEnd"/>
      <w:r>
        <w:t xml:space="preserve"> играх и других </w:t>
      </w:r>
      <w:r>
        <w:rPr>
          <w:b/>
        </w:rPr>
        <w:t xml:space="preserve"> </w:t>
      </w:r>
    </w:p>
    <w:p w:rsidR="00094F6E" w:rsidRDefault="00094F6E" w:rsidP="00094F6E">
      <w:pPr>
        <w:numPr>
          <w:ilvl w:val="0"/>
          <w:numId w:val="1"/>
        </w:numPr>
        <w:spacing w:after="162" w:line="240" w:lineRule="auto"/>
        <w:ind w:hanging="360"/>
      </w:pPr>
      <w:r>
        <w:t xml:space="preserve">видах деятельности); </w:t>
      </w:r>
    </w:p>
    <w:p w:rsidR="00094F6E" w:rsidRDefault="00094F6E" w:rsidP="00094F6E">
      <w:pPr>
        <w:numPr>
          <w:ilvl w:val="0"/>
          <w:numId w:val="1"/>
        </w:numPr>
        <w:spacing w:after="37" w:line="240" w:lineRule="auto"/>
        <w:ind w:hanging="360"/>
      </w:pPr>
      <w: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деятельности; </w:t>
      </w:r>
    </w:p>
    <w:p w:rsidR="00094F6E" w:rsidRDefault="00094F6E" w:rsidP="00094F6E">
      <w:pPr>
        <w:numPr>
          <w:ilvl w:val="0"/>
          <w:numId w:val="1"/>
        </w:numPr>
        <w:spacing w:line="240" w:lineRule="auto"/>
        <w:ind w:hanging="360"/>
      </w:pPr>
      <w:r>
        <w:t xml:space="preserve">развивать представления детей о взрослых и сверстниках, особенностях </w:t>
      </w:r>
      <w:proofErr w:type="gramStart"/>
      <w:r>
        <w:t>их  внешнего</w:t>
      </w:r>
      <w:proofErr w:type="gramEnd"/>
      <w:r>
        <w:t xml:space="preserve">  вида, о делах и добрых поступках людей, о семье и родственных отношениях; </w:t>
      </w:r>
    </w:p>
    <w:p w:rsidR="00094F6E" w:rsidRDefault="00094F6E" w:rsidP="00094F6E">
      <w:pPr>
        <w:numPr>
          <w:ilvl w:val="0"/>
          <w:numId w:val="1"/>
        </w:numPr>
        <w:spacing w:line="240" w:lineRule="auto"/>
        <w:ind w:hanging="360"/>
      </w:pPr>
      <w:r>
        <w:t xml:space="preserve">расширять представления детей о детском саде и его ближайшем окружении. </w:t>
      </w:r>
    </w:p>
    <w:p w:rsidR="00094F6E" w:rsidRDefault="00094F6E" w:rsidP="00094F6E">
      <w:pPr>
        <w:spacing w:after="194" w:line="240" w:lineRule="auto"/>
        <w:ind w:left="0" w:firstLine="0"/>
        <w:jc w:val="left"/>
      </w:pPr>
      <w:r>
        <w:t xml:space="preserve"> </w:t>
      </w:r>
    </w:p>
    <w:p w:rsidR="00094F6E" w:rsidRDefault="00094F6E" w:rsidP="00094F6E">
      <w:pPr>
        <w:spacing w:after="179" w:line="240" w:lineRule="auto"/>
        <w:ind w:left="1193" w:right="1129"/>
        <w:jc w:val="center"/>
      </w:pPr>
      <w:r>
        <w:rPr>
          <w:b/>
          <w:sz w:val="26"/>
        </w:rPr>
        <w:t>2.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</w:rPr>
        <w:t xml:space="preserve">Планируемые результаты освоения модуля </w:t>
      </w:r>
    </w:p>
    <w:p w:rsidR="00094F6E" w:rsidRDefault="00094F6E" w:rsidP="00094F6E">
      <w:pPr>
        <w:spacing w:after="192" w:line="240" w:lineRule="auto"/>
        <w:ind w:left="704"/>
        <w:jc w:val="left"/>
      </w:pPr>
      <w:r>
        <w:rPr>
          <w:b/>
        </w:rPr>
        <w:t xml:space="preserve">К четырем годам: </w:t>
      </w:r>
      <w:r>
        <w:t xml:space="preserve"> </w:t>
      </w:r>
    </w:p>
    <w:p w:rsidR="00094F6E" w:rsidRDefault="00094F6E" w:rsidP="00094F6E">
      <w:pPr>
        <w:numPr>
          <w:ilvl w:val="0"/>
          <w:numId w:val="1"/>
        </w:numPr>
        <w:spacing w:after="37" w:line="240" w:lineRule="auto"/>
        <w:ind w:hanging="360"/>
      </w:pPr>
      <w:r>
        <w:t xml:space="preserve">Любопытен, задает вопросы «Что такое, кто такой, что делает, как называется?». </w:t>
      </w:r>
    </w:p>
    <w:p w:rsidR="00094F6E" w:rsidRDefault="00094F6E" w:rsidP="00094F6E">
      <w:pPr>
        <w:numPr>
          <w:ilvl w:val="0"/>
          <w:numId w:val="1"/>
        </w:numPr>
        <w:spacing w:after="37" w:line="240" w:lineRule="auto"/>
        <w:ind w:hanging="360"/>
      </w:pPr>
      <w:r>
        <w:t xml:space="preserve">С удовольствием включается в деятельность экспериментирования, организованную взрослым.  </w:t>
      </w:r>
    </w:p>
    <w:p w:rsidR="00094F6E" w:rsidRDefault="00094F6E" w:rsidP="00094F6E">
      <w:pPr>
        <w:numPr>
          <w:ilvl w:val="0"/>
          <w:numId w:val="1"/>
        </w:numPr>
        <w:spacing w:after="37" w:line="240" w:lineRule="auto"/>
        <w:ind w:hanging="360"/>
      </w:pPr>
      <w:r>
        <w:t xml:space="preserve">Проявляет эмоции радостного удивления </w:t>
      </w:r>
      <w:proofErr w:type="gramStart"/>
      <w:r>
        <w:t>и  словесную</w:t>
      </w:r>
      <w:proofErr w:type="gramEnd"/>
      <w:r>
        <w:t xml:space="preserve"> активность в процессе свойств и качеств предметов.  </w:t>
      </w:r>
    </w:p>
    <w:p w:rsidR="00094F6E" w:rsidRDefault="00094F6E" w:rsidP="00094F6E">
      <w:pPr>
        <w:numPr>
          <w:ilvl w:val="0"/>
          <w:numId w:val="1"/>
        </w:numPr>
        <w:spacing w:line="240" w:lineRule="auto"/>
        <w:ind w:hanging="360"/>
      </w:pPr>
      <w:proofErr w:type="gramStart"/>
      <w:r>
        <w:t>Задает  вопросы</w:t>
      </w:r>
      <w:proofErr w:type="gramEnd"/>
      <w:r>
        <w:t xml:space="preserve">  о  людях,  их действиях. Различает людей по полу, возрасту, как в реальной жизни, так и на иллюстрациях.  </w:t>
      </w:r>
    </w:p>
    <w:p w:rsidR="00094F6E" w:rsidRDefault="00094F6E" w:rsidP="00094F6E">
      <w:pPr>
        <w:numPr>
          <w:ilvl w:val="0"/>
          <w:numId w:val="1"/>
        </w:numPr>
        <w:spacing w:after="89" w:line="240" w:lineRule="auto"/>
        <w:ind w:hanging="360"/>
      </w:pPr>
      <w:r>
        <w:t xml:space="preserve">Знает свое </w:t>
      </w:r>
      <w:r>
        <w:tab/>
        <w:t xml:space="preserve">имя, фамилию, пол, возраст. </w:t>
      </w:r>
    </w:p>
    <w:p w:rsidR="00094F6E" w:rsidRDefault="00094F6E" w:rsidP="00094F6E">
      <w:pPr>
        <w:spacing w:after="0" w:line="240" w:lineRule="auto"/>
        <w:ind w:left="1513" w:firstLine="0"/>
        <w:jc w:val="left"/>
      </w:pPr>
      <w:r>
        <w:t xml:space="preserve"> </w:t>
      </w:r>
    </w:p>
    <w:p w:rsidR="00094F6E" w:rsidRDefault="00094F6E" w:rsidP="00094F6E">
      <w:pPr>
        <w:spacing w:after="191" w:line="240" w:lineRule="auto"/>
        <w:ind w:left="0" w:firstLine="0"/>
        <w:jc w:val="left"/>
      </w:pPr>
      <w:r>
        <w:t xml:space="preserve"> </w:t>
      </w:r>
    </w:p>
    <w:p w:rsidR="00094F6E" w:rsidRDefault="00094F6E" w:rsidP="00094F6E">
      <w:pPr>
        <w:spacing w:after="178" w:line="240" w:lineRule="auto"/>
        <w:ind w:left="1193" w:right="505"/>
        <w:jc w:val="center"/>
      </w:pPr>
      <w:r>
        <w:rPr>
          <w:b/>
          <w:sz w:val="26"/>
        </w:rPr>
        <w:t>3.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</w:rPr>
        <w:t xml:space="preserve">Содержание модуля </w:t>
      </w:r>
    </w:p>
    <w:p w:rsidR="00094F6E" w:rsidRDefault="00094F6E" w:rsidP="00094F6E">
      <w:pPr>
        <w:spacing w:after="0" w:line="240" w:lineRule="auto"/>
        <w:ind w:left="788"/>
        <w:jc w:val="left"/>
      </w:pPr>
      <w:r>
        <w:rPr>
          <w:b/>
          <w:i/>
        </w:rPr>
        <w:t xml:space="preserve">    Формирование     первичных      представлений      о      </w:t>
      </w:r>
      <w:proofErr w:type="gramStart"/>
      <w:r>
        <w:rPr>
          <w:b/>
          <w:i/>
        </w:rPr>
        <w:t xml:space="preserve">себе,   </w:t>
      </w:r>
      <w:proofErr w:type="gramEnd"/>
      <w:r>
        <w:rPr>
          <w:b/>
          <w:i/>
        </w:rPr>
        <w:t xml:space="preserve">  других     людях. </w:t>
      </w:r>
    </w:p>
    <w:p w:rsidR="00094F6E" w:rsidRDefault="00094F6E" w:rsidP="00094F6E">
      <w:pPr>
        <w:spacing w:line="240" w:lineRule="auto"/>
        <w:ind w:left="803" w:right="111"/>
      </w:pPr>
      <w:r>
        <w:t xml:space="preserve">    Проявление интереса к занятиям </w:t>
      </w:r>
      <w:proofErr w:type="gramStart"/>
      <w:r>
        <w:t>детей  и</w:t>
      </w:r>
      <w:proofErr w:type="gramEnd"/>
      <w:r>
        <w:t xml:space="preserve">  взрослых.  </w:t>
      </w:r>
      <w:proofErr w:type="gramStart"/>
      <w:r>
        <w:t>Различение  детей</w:t>
      </w:r>
      <w:proofErr w:type="gramEnd"/>
      <w:r>
        <w:t xml:space="preserve">  и  взрослых  в  жизни и на картинках по возрасту полу, особенностям внешности,  одежде.  </w:t>
      </w:r>
      <w:proofErr w:type="gramStart"/>
      <w:r>
        <w:t>Освоение  умения</w:t>
      </w:r>
      <w:proofErr w:type="gramEnd"/>
      <w:r>
        <w:t xml:space="preserve"> находить общее и отличное во внешнем виде взрослых и детей разного возраста. Освоение слов, обозначающих разнообразные действия взрослых.  </w:t>
      </w:r>
    </w:p>
    <w:p w:rsidR="00094F6E" w:rsidRDefault="00094F6E" w:rsidP="00094F6E">
      <w:pPr>
        <w:spacing w:line="240" w:lineRule="auto"/>
        <w:ind w:left="803" w:right="114"/>
      </w:pPr>
      <w:r>
        <w:lastRenderedPageBreak/>
        <w:t xml:space="preserve">    Освоение умения узнавать </w:t>
      </w:r>
      <w:proofErr w:type="gramStart"/>
      <w:r>
        <w:t>свой  детский</w:t>
      </w:r>
      <w:proofErr w:type="gramEnd"/>
      <w:r>
        <w:t xml:space="preserve">  сад,  группу,  своих  воспитателей,  их  помощников. Понимание, где в детском саду хранятся игрушки, книги, посуда, чем можно пользоваться.  </w:t>
      </w:r>
    </w:p>
    <w:p w:rsidR="00094F6E" w:rsidRDefault="00094F6E" w:rsidP="00094F6E">
      <w:pPr>
        <w:spacing w:line="240" w:lineRule="auto"/>
        <w:ind w:left="803" w:right="110"/>
      </w:pPr>
      <w:r>
        <w:t xml:space="preserve">    Освоение представлений ребенка о себе</w:t>
      </w:r>
      <w:r>
        <w:rPr>
          <w:b/>
          <w:i/>
        </w:rPr>
        <w:t xml:space="preserve">, </w:t>
      </w:r>
      <w:r>
        <w:t xml:space="preserve">имени, фамилии, половой принадлежности, возрасте,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 </w:t>
      </w:r>
    </w:p>
    <w:p w:rsidR="00094F6E" w:rsidRDefault="00094F6E" w:rsidP="00094F6E">
      <w:pPr>
        <w:spacing w:after="183" w:line="240" w:lineRule="auto"/>
        <w:ind w:left="788"/>
        <w:jc w:val="left"/>
      </w:pPr>
      <w:r>
        <w:rPr>
          <w:b/>
          <w:i/>
        </w:rPr>
        <w:t xml:space="preserve">    Ребенок открывает мир природы.  </w:t>
      </w:r>
    </w:p>
    <w:p w:rsidR="00094F6E" w:rsidRDefault="00094F6E" w:rsidP="00094F6E">
      <w:pPr>
        <w:spacing w:line="240" w:lineRule="auto"/>
        <w:ind w:left="803" w:right="109"/>
      </w:pPr>
      <w:r>
        <w:t xml:space="preserve">    Освоение </w:t>
      </w:r>
      <w:proofErr w:type="gramStart"/>
      <w:r>
        <w:t>представлений  об</w:t>
      </w:r>
      <w:proofErr w:type="gramEnd"/>
      <w:r>
        <w:t xml:space="preserve">  объектах  и  явлениях  неживой  природы  (солнце,  небо,  дождь и т.д.), о диких и домашних животных, особенностях  их  образа  жизни.  Элементарное понимание, что животные живые.   </w:t>
      </w:r>
    </w:p>
    <w:p w:rsidR="00094F6E" w:rsidRDefault="00094F6E" w:rsidP="00094F6E">
      <w:pPr>
        <w:spacing w:line="240" w:lineRule="auto"/>
        <w:ind w:left="803" w:right="112"/>
      </w:pPr>
      <w:r>
        <w:t xml:space="preserve">    Различение растений ближайшего природного окружения по единичным ярким признакам (</w:t>
      </w:r>
      <w:proofErr w:type="gramStart"/>
      <w:r>
        <w:t>цвет,  размер</w:t>
      </w:r>
      <w:proofErr w:type="gramEnd"/>
      <w:r>
        <w:t xml:space="preserve">)  их  названия.  Умение выделять части растения (лист, цветок).  </w:t>
      </w:r>
    </w:p>
    <w:p w:rsidR="00094F6E" w:rsidRDefault="00094F6E" w:rsidP="00094F6E">
      <w:pPr>
        <w:spacing w:line="240" w:lineRule="auto"/>
        <w:ind w:left="803" w:right="110"/>
      </w:pPr>
      <w:r>
        <w:t xml:space="preserve">    Знание об элементарных потребностях растений и животных: пища, влага, тепло. Понимание, что </w:t>
      </w:r>
      <w:proofErr w:type="gramStart"/>
      <w:r>
        <w:t>человек  ухаживает</w:t>
      </w:r>
      <w:proofErr w:type="gramEnd"/>
      <w:r>
        <w:t xml:space="preserve">  за  животными и растениями, проявляет эмоции и чувства. Комментирование обнаруженных признаков живого у животных растений, </w:t>
      </w:r>
      <w:proofErr w:type="gramStart"/>
      <w:r>
        <w:t>людей  (</w:t>
      </w:r>
      <w:proofErr w:type="gramEnd"/>
      <w:r>
        <w:t xml:space="preserve">воробей  летает,  прыгает,  клюет зернышки, я бегаю, прыгаю, ем кашу). </w:t>
      </w:r>
    </w:p>
    <w:p w:rsidR="00094F6E" w:rsidRDefault="00094F6E" w:rsidP="00094F6E">
      <w:pPr>
        <w:spacing w:line="240" w:lineRule="auto"/>
        <w:ind w:left="803" w:right="112"/>
      </w:pPr>
      <w:r>
        <w:t xml:space="preserve">    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т.д.).     </w:t>
      </w:r>
    </w:p>
    <w:p w:rsidR="00094F6E" w:rsidRDefault="00094F6E" w:rsidP="00094F6E">
      <w:pPr>
        <w:spacing w:line="240" w:lineRule="auto"/>
        <w:ind w:left="803"/>
      </w:pPr>
      <w:r>
        <w:t xml:space="preserve">    </w:t>
      </w:r>
      <w:proofErr w:type="gramStart"/>
      <w:r>
        <w:t>Освоение  простейших</w:t>
      </w:r>
      <w:proofErr w:type="gramEnd"/>
      <w:r>
        <w:t xml:space="preserve">  способов  экспериментирование с водой, песком.  </w:t>
      </w:r>
    </w:p>
    <w:p w:rsidR="00094F6E" w:rsidRDefault="00094F6E" w:rsidP="00094F6E">
      <w:pPr>
        <w:spacing w:after="197" w:line="240" w:lineRule="auto"/>
        <w:ind w:left="0" w:firstLine="0"/>
        <w:jc w:val="left"/>
      </w:pPr>
      <w:r>
        <w:t xml:space="preserve"> </w:t>
      </w:r>
    </w:p>
    <w:p w:rsidR="00094F6E" w:rsidRDefault="00094F6E" w:rsidP="00094F6E">
      <w:pPr>
        <w:numPr>
          <w:ilvl w:val="0"/>
          <w:numId w:val="2"/>
        </w:numPr>
        <w:spacing w:after="65" w:line="270" w:lineRule="auto"/>
        <w:ind w:hanging="424"/>
        <w:jc w:val="left"/>
      </w:pPr>
      <w:r>
        <w:rPr>
          <w:b/>
        </w:rPr>
        <w:t xml:space="preserve">Календарно-тематическое планирование </w:t>
      </w:r>
    </w:p>
    <w:p w:rsidR="00094F6E" w:rsidRDefault="00094F6E" w:rsidP="00094F6E">
      <w:pPr>
        <w:spacing w:after="192" w:line="259" w:lineRule="auto"/>
        <w:ind w:left="10" w:right="798"/>
        <w:jc w:val="right"/>
      </w:pPr>
      <w:r>
        <w:rPr>
          <w:b/>
        </w:rPr>
        <w:t xml:space="preserve">Обязательная часть программы дошкольного образования «Детство» </w:t>
      </w:r>
    </w:p>
    <w:p w:rsidR="00094F6E" w:rsidRDefault="00094F6E" w:rsidP="00094F6E">
      <w:pPr>
        <w:spacing w:after="74" w:line="259" w:lineRule="auto"/>
        <w:ind w:left="10" w:right="1033"/>
        <w:jc w:val="right"/>
      </w:pPr>
      <w:r>
        <w:rPr>
          <w:b/>
        </w:rPr>
        <w:t xml:space="preserve">(под редакцией Т.И. Бабаевой, А.Г. Гогоберидзе, О.В. Солнцевой) </w:t>
      </w:r>
    </w:p>
    <w:p w:rsidR="00094F6E" w:rsidRDefault="00094F6E" w:rsidP="00094F6E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9503" w:type="dxa"/>
        <w:tblInd w:w="717" w:type="dxa"/>
        <w:tblLook w:val="04A0" w:firstRow="1" w:lastRow="0" w:firstColumn="1" w:lastColumn="0" w:noHBand="0" w:noVBand="1"/>
      </w:tblPr>
      <w:tblGrid>
        <w:gridCol w:w="409"/>
        <w:gridCol w:w="8117"/>
        <w:gridCol w:w="977"/>
      </w:tblGrid>
      <w:tr w:rsidR="00094F6E" w:rsidTr="00847B06">
        <w:trPr>
          <w:trHeight w:val="88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right="-41" w:firstLine="48"/>
              <w:jc w:val="left"/>
            </w:pPr>
            <w:r>
              <w:rPr>
                <w:b/>
                <w:sz w:val="24"/>
              </w:rPr>
              <w:t xml:space="preserve">№ п/ п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3426" w:right="3362" w:firstLine="0"/>
              <w:jc w:val="center"/>
            </w:pPr>
            <w:r>
              <w:rPr>
                <w:b/>
                <w:sz w:val="24"/>
              </w:rPr>
              <w:t xml:space="preserve">Раздел, тема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Кол-во часов </w:t>
            </w:r>
          </w:p>
        </w:tc>
      </w:tr>
      <w:tr w:rsidR="00094F6E" w:rsidTr="00847B06">
        <w:trPr>
          <w:trHeight w:val="365"/>
        </w:trPr>
        <w:tc>
          <w:tcPr>
            <w:tcW w:w="8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Раздел «Ребенок открывает мир природы»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14 </w:t>
            </w:r>
          </w:p>
        </w:tc>
      </w:tr>
      <w:tr w:rsidR="00094F6E" w:rsidTr="00847B06">
        <w:trPr>
          <w:trHeight w:val="146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72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97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Тема: «Магазин фруктов и овощей» </w:t>
            </w:r>
          </w:p>
          <w:p w:rsidR="00094F6E" w:rsidRDefault="00094F6E" w:rsidP="00847B06">
            <w:pPr>
              <w:tabs>
                <w:tab w:val="center" w:pos="2142"/>
                <w:tab w:val="center" w:pos="3922"/>
                <w:tab w:val="center" w:pos="5279"/>
                <w:tab w:val="center" w:pos="6227"/>
                <w:tab w:val="center" w:pos="7275"/>
              </w:tabs>
              <w:spacing w:after="192" w:line="259" w:lineRule="auto"/>
              <w:ind w:left="0" w:firstLine="0"/>
              <w:jc w:val="left"/>
            </w:pPr>
            <w:r>
              <w:rPr>
                <w:b/>
              </w:rPr>
              <w:t>Цель:</w:t>
            </w:r>
            <w:r>
              <w:t xml:space="preserve"> </w:t>
            </w:r>
            <w:r>
              <w:tab/>
              <w:t xml:space="preserve">Формировать </w:t>
            </w:r>
            <w:r>
              <w:tab/>
              <w:t xml:space="preserve">понятия </w:t>
            </w:r>
            <w:r>
              <w:tab/>
              <w:t xml:space="preserve">овощи </w:t>
            </w:r>
            <w:r>
              <w:tab/>
              <w:t xml:space="preserve">и </w:t>
            </w:r>
            <w:r>
              <w:tab/>
              <w:t xml:space="preserve">фрукты. </w:t>
            </w:r>
          </w:p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t xml:space="preserve">Дифференцировать овощи и фрукты по основным признакам.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4F6E" w:rsidTr="00847B06">
        <w:trPr>
          <w:trHeight w:val="2428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77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«Что нам осень подарила» </w:t>
            </w:r>
          </w:p>
          <w:p w:rsidR="00094F6E" w:rsidRDefault="00094F6E" w:rsidP="00847B06">
            <w:pPr>
              <w:spacing w:after="0" w:line="259" w:lineRule="auto"/>
              <w:ind w:left="112" w:right="1414" w:firstLine="0"/>
            </w:pPr>
            <w:r>
              <w:rPr>
                <w:b/>
              </w:rPr>
              <w:t>Цель:</w:t>
            </w:r>
            <w:r>
              <w:t xml:space="preserve"> расширить знания детей о временах года, основных приметах осени: пасмурно, </w:t>
            </w:r>
            <w:proofErr w:type="spellStart"/>
            <w:r>
              <w:t>идѐт</w:t>
            </w:r>
            <w:proofErr w:type="spellEnd"/>
            <w:r>
              <w:t xml:space="preserve"> мелкий дождь, опадают листья, становится холодно, солнце бывает редко.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4F6E" w:rsidTr="00847B06">
        <w:trPr>
          <w:trHeight w:val="2425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«Деревья и кустарники на нашем участке» </w:t>
            </w:r>
          </w:p>
          <w:p w:rsidR="00094F6E" w:rsidRDefault="00094F6E" w:rsidP="00847B06">
            <w:pPr>
              <w:spacing w:after="0" w:line="259" w:lineRule="auto"/>
              <w:ind w:left="112" w:right="243" w:firstLine="0"/>
            </w:pPr>
            <w:r>
              <w:rPr>
                <w:b/>
              </w:rPr>
              <w:t>Цель:</w:t>
            </w:r>
            <w:r>
              <w:t xml:space="preserve"> Расширять представления о пробуждении растительности весной. Показать влияние воды и солнечного света на рост деревьев и кустарников. Побуждать различать у деревьев ствол, ветки, листья.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4F6E" w:rsidTr="00847B06">
        <w:trPr>
          <w:trHeight w:val="2909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80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«Сравнение дерева с кустарником» </w:t>
            </w:r>
          </w:p>
          <w:p w:rsidR="00094F6E" w:rsidRDefault="00094F6E" w:rsidP="00847B06">
            <w:pPr>
              <w:spacing w:after="0" w:line="259" w:lineRule="auto"/>
              <w:ind w:left="112" w:right="384" w:firstLine="0"/>
            </w:pPr>
            <w:r>
              <w:rPr>
                <w:b/>
              </w:rPr>
              <w:t>Цель:</w:t>
            </w:r>
            <w:r>
              <w:t xml:space="preserve"> Формировать представление о том, что дерево и кустарник – это растения, у них общие признаки, но есть и различия (у кустарника много стеблей). Развивать аналитическое мышление. Воспитывать интерес к жизни растений.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4F6E" w:rsidTr="00847B06">
        <w:trPr>
          <w:trHeight w:val="1944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76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«Рассматривание и сравнение кошки и кролика» </w:t>
            </w:r>
          </w:p>
          <w:p w:rsidR="00094F6E" w:rsidRDefault="00094F6E" w:rsidP="00847B06">
            <w:pPr>
              <w:spacing w:after="0" w:line="259" w:lineRule="auto"/>
              <w:ind w:left="112" w:right="384" w:firstLine="0"/>
            </w:pPr>
            <w:r>
              <w:rPr>
                <w:b/>
              </w:rPr>
              <w:t>Цель:</w:t>
            </w:r>
            <w:r>
              <w:t xml:space="preserve"> Закрепить умение выделять и правильно называть части тела животного, его особенности. Побуждать к сравнению животных. Активизировать речь детей.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4F6E" w:rsidTr="00847B06">
        <w:trPr>
          <w:trHeight w:val="572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«Дождик песенку поет»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094F6E" w:rsidRDefault="00094F6E" w:rsidP="00094F6E">
      <w:pPr>
        <w:spacing w:after="0" w:line="259" w:lineRule="auto"/>
        <w:ind w:left="-480" w:right="358" w:firstLine="0"/>
        <w:jc w:val="left"/>
      </w:pPr>
    </w:p>
    <w:tbl>
      <w:tblPr>
        <w:tblStyle w:val="TableGrid"/>
        <w:tblW w:w="9503" w:type="dxa"/>
        <w:tblInd w:w="717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361"/>
        <w:gridCol w:w="8145"/>
        <w:gridCol w:w="997"/>
      </w:tblGrid>
      <w:tr w:rsidR="00094F6E" w:rsidTr="00847B06">
        <w:trPr>
          <w:trHeight w:val="977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</w:pPr>
            <w:r>
              <w:rPr>
                <w:b/>
              </w:rPr>
              <w:t>Цель:</w:t>
            </w:r>
            <w:r>
              <w:t xml:space="preserve"> Продолжить знакомить детей с явлениями неживой природы - водой. Расширять представления о свойствах воды.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-13" w:firstLine="0"/>
              <w:jc w:val="left"/>
            </w:pPr>
            <w:r>
              <w:t xml:space="preserve"> </w:t>
            </w:r>
          </w:p>
        </w:tc>
      </w:tr>
      <w:tr w:rsidR="00094F6E" w:rsidTr="00847B06">
        <w:trPr>
          <w:trHeight w:val="1944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77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«Сравнение снегиря с </w:t>
            </w:r>
            <w:proofErr w:type="gramStart"/>
            <w:r>
              <w:rPr>
                <w:b/>
              </w:rPr>
              <w:t>вороной »</w:t>
            </w:r>
            <w:proofErr w:type="gramEnd"/>
            <w:r>
              <w:rPr>
                <w:b/>
              </w:rPr>
              <w:t xml:space="preserve"> </w:t>
            </w:r>
          </w:p>
          <w:p w:rsidR="00094F6E" w:rsidRDefault="00094F6E" w:rsidP="00847B06">
            <w:pPr>
              <w:spacing w:after="0" w:line="259" w:lineRule="auto"/>
              <w:ind w:left="112" w:right="7" w:firstLine="0"/>
            </w:pPr>
            <w:r>
              <w:rPr>
                <w:b/>
              </w:rPr>
              <w:t>Цель:</w:t>
            </w:r>
            <w:r>
              <w:t xml:space="preserve"> Закрепить знания детей о вороне. Учить сравнивать двух птиц, находя признаки сходства и различия. Воспитывать познавательный интерес к птицам.</w:t>
            </w:r>
            <w:r>
              <w:rPr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220" w:line="259" w:lineRule="auto"/>
              <w:ind w:left="19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94F6E" w:rsidRDefault="00094F6E" w:rsidP="00847B06">
            <w:pPr>
              <w:spacing w:after="134" w:line="259" w:lineRule="auto"/>
              <w:ind w:left="-14" w:firstLine="0"/>
              <w:jc w:val="left"/>
            </w:pPr>
            <w:r>
              <w:t xml:space="preserve"> </w:t>
            </w:r>
          </w:p>
          <w:p w:rsidR="00094F6E" w:rsidRDefault="00094F6E" w:rsidP="00847B06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</w:tc>
      </w:tr>
      <w:tr w:rsidR="00094F6E" w:rsidTr="00847B06">
        <w:trPr>
          <w:trHeight w:val="1456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right="240" w:firstLine="0"/>
            </w:pPr>
            <w:r>
              <w:rPr>
                <w:b/>
              </w:rPr>
              <w:t xml:space="preserve">Тема: Рассказ педагога. «Как звери в лесу готовятся к </w:t>
            </w:r>
            <w:proofErr w:type="gramStart"/>
            <w:r>
              <w:rPr>
                <w:b/>
              </w:rPr>
              <w:t>зиме»  Цель</w:t>
            </w:r>
            <w:proofErr w:type="gramEnd"/>
            <w:r>
              <w:rPr>
                <w:b/>
              </w:rPr>
              <w:t>:</w:t>
            </w:r>
            <w:r>
              <w:t xml:space="preserve"> Формировать умение устанавливать простейшие связи между сезонными изменениями в природе и поведением зверей.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4F6E" w:rsidTr="00847B06">
        <w:trPr>
          <w:trHeight w:val="2428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«Рассматривание снегиря» </w:t>
            </w:r>
          </w:p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Цель:</w:t>
            </w:r>
            <w:r>
              <w:t xml:space="preserve"> Познакомить детей с зимующими птицами, основными признаками внешнего вида птиц. Закрепить знания детей об особенностях </w:t>
            </w:r>
            <w:r>
              <w:tab/>
              <w:t xml:space="preserve">поведения </w:t>
            </w:r>
            <w:r>
              <w:tab/>
              <w:t xml:space="preserve">снегиря. </w:t>
            </w:r>
            <w:r>
              <w:tab/>
              <w:t xml:space="preserve">Воспитывать любознательность и интерес к жизни птиц.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094F6E" w:rsidTr="00847B06">
        <w:trPr>
          <w:trHeight w:val="146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</w:pPr>
            <w:r>
              <w:rPr>
                <w:sz w:val="24"/>
              </w:rPr>
              <w:t>10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97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Тема: «Наблюдение за рыбкой карасем» </w:t>
            </w:r>
          </w:p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Цель:</w:t>
            </w:r>
            <w:r>
              <w:t xml:space="preserve"> Закреплять знания о том, что рыбке для жизни необходима вода и пища.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094F6E" w:rsidTr="00847B06">
        <w:trPr>
          <w:trHeight w:val="194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</w:pPr>
            <w:r>
              <w:rPr>
                <w:sz w:val="24"/>
              </w:rPr>
              <w:t>11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97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Тема: «Домашние животные «Кошка и котенок» </w:t>
            </w:r>
          </w:p>
          <w:p w:rsidR="00094F6E" w:rsidRDefault="00094F6E" w:rsidP="00847B06">
            <w:pPr>
              <w:spacing w:after="0" w:line="259" w:lineRule="auto"/>
              <w:ind w:left="112" w:right="6" w:firstLine="0"/>
            </w:pPr>
            <w:r>
              <w:rPr>
                <w:b/>
              </w:rPr>
              <w:t>Цель:</w:t>
            </w:r>
            <w:r>
              <w:t xml:space="preserve"> Познакомить детей с домашними животными и их детенышами. Воспитывать любовь к животным и желание проявить о них заботу.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34" w:line="259" w:lineRule="auto"/>
              <w:ind w:left="7" w:firstLine="0"/>
              <w:jc w:val="center"/>
            </w:pPr>
            <w:r>
              <w:t xml:space="preserve">1 </w:t>
            </w:r>
          </w:p>
          <w:p w:rsidR="00094F6E" w:rsidRDefault="00094F6E" w:rsidP="00847B06">
            <w:pPr>
              <w:spacing w:after="134" w:line="259" w:lineRule="auto"/>
              <w:ind w:left="-13" w:firstLine="0"/>
              <w:jc w:val="left"/>
            </w:pPr>
            <w:r>
              <w:t xml:space="preserve"> </w:t>
            </w:r>
          </w:p>
          <w:p w:rsidR="00094F6E" w:rsidRDefault="00094F6E" w:rsidP="00847B06">
            <w:pPr>
              <w:spacing w:after="0" w:line="259" w:lineRule="auto"/>
              <w:ind w:left="-14" w:firstLine="0"/>
              <w:jc w:val="left"/>
            </w:pPr>
            <w:r>
              <w:t xml:space="preserve"> </w:t>
            </w:r>
          </w:p>
        </w:tc>
      </w:tr>
      <w:tr w:rsidR="00094F6E" w:rsidTr="00847B06">
        <w:trPr>
          <w:trHeight w:val="2428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</w:pPr>
            <w:r>
              <w:rPr>
                <w:sz w:val="24"/>
              </w:rPr>
              <w:t>12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98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Тема: «Белка и еж» </w:t>
            </w:r>
          </w:p>
          <w:p w:rsidR="00094F6E" w:rsidRDefault="00094F6E" w:rsidP="00847B06">
            <w:pPr>
              <w:spacing w:after="0" w:line="259" w:lineRule="auto"/>
              <w:ind w:left="112" w:right="21" w:firstLine="0"/>
              <w:jc w:val="left"/>
            </w:pPr>
            <w:r>
              <w:rPr>
                <w:b/>
              </w:rPr>
              <w:t>Цель:</w:t>
            </w:r>
            <w:r>
              <w:t xml:space="preserve"> </w:t>
            </w:r>
            <w:r>
              <w:tab/>
              <w:t xml:space="preserve">Живая </w:t>
            </w:r>
            <w:r>
              <w:tab/>
              <w:t xml:space="preserve">природа: </w:t>
            </w:r>
            <w:r>
              <w:tab/>
              <w:t xml:space="preserve">дикие </w:t>
            </w:r>
            <w:r>
              <w:tab/>
              <w:t xml:space="preserve">животные. </w:t>
            </w:r>
            <w:r>
              <w:tab/>
              <w:t xml:space="preserve">Продолжить знакомить детей с дикими животными. Воспитывать желание помогать им. Побуждать детей дифференцировать животных по окраске, повадкам.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094F6E" w:rsidTr="00847B06">
        <w:trPr>
          <w:trHeight w:val="2424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</w:pPr>
            <w:r>
              <w:rPr>
                <w:sz w:val="24"/>
              </w:rPr>
              <w:t>13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97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Тема: «Сравнение одуванчика и тюльпана» </w:t>
            </w:r>
          </w:p>
          <w:p w:rsidR="00094F6E" w:rsidRDefault="00094F6E" w:rsidP="00847B06">
            <w:pPr>
              <w:spacing w:after="0" w:line="259" w:lineRule="auto"/>
              <w:ind w:left="112" w:right="573" w:firstLine="0"/>
            </w:pPr>
            <w:r>
              <w:rPr>
                <w:b/>
              </w:rPr>
              <w:t>Цель:</w:t>
            </w:r>
            <w:r>
              <w:t xml:space="preserve"> Учить детей различать и называть первоцветы. Развивать умение сравнивать, находить признаки сходства и различия. Закреплять умение правильно называть основные части растения. Учить обследовательским действиям.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</w:tbl>
    <w:p w:rsidR="00094F6E" w:rsidRDefault="00094F6E" w:rsidP="00094F6E">
      <w:pPr>
        <w:spacing w:after="0" w:line="259" w:lineRule="auto"/>
        <w:ind w:left="-480" w:right="358" w:firstLine="0"/>
      </w:pPr>
    </w:p>
    <w:tbl>
      <w:tblPr>
        <w:tblStyle w:val="TableGrid"/>
        <w:tblW w:w="9503" w:type="dxa"/>
        <w:tblInd w:w="717" w:type="dxa"/>
        <w:tblLook w:val="04A0" w:firstRow="1" w:lastRow="0" w:firstColumn="1" w:lastColumn="0" w:noHBand="0" w:noVBand="1"/>
      </w:tblPr>
      <w:tblGrid>
        <w:gridCol w:w="360"/>
        <w:gridCol w:w="8146"/>
        <w:gridCol w:w="997"/>
      </w:tblGrid>
      <w:tr w:rsidR="00094F6E" w:rsidTr="00847B06">
        <w:trPr>
          <w:trHeight w:val="977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right="1123" w:firstLine="0"/>
              <w:jc w:val="left"/>
            </w:pPr>
            <w:r>
              <w:t xml:space="preserve">Вызывать радость от красоты растений, воспитывать бережное отношение к растениям.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60" w:line="259" w:lineRule="auto"/>
              <w:ind w:left="0" w:firstLine="0"/>
              <w:jc w:val="left"/>
            </w:pPr>
          </w:p>
        </w:tc>
      </w:tr>
      <w:tr w:rsidR="00094F6E" w:rsidTr="00847B06">
        <w:trPr>
          <w:trHeight w:val="2908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</w:pPr>
            <w:r>
              <w:rPr>
                <w:sz w:val="24"/>
              </w:rPr>
              <w:t>14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93" w:line="259" w:lineRule="auto"/>
              <w:ind w:left="-8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Тема: «Путешествие в весенний лес» </w:t>
            </w:r>
          </w:p>
          <w:p w:rsidR="00094F6E" w:rsidRDefault="00094F6E" w:rsidP="00847B06">
            <w:pPr>
              <w:spacing w:after="0" w:line="259" w:lineRule="auto"/>
              <w:ind w:left="112" w:right="439" w:firstLine="0"/>
            </w:pPr>
            <w:r>
              <w:rPr>
                <w:b/>
              </w:rPr>
              <w:t>Цель:</w:t>
            </w:r>
            <w:r>
              <w:t xml:space="preserve"> Формировать представление детей о весенних изменениях в природе. Показать связь изменений в неживой природе с изменением жизни растений и животных. Активизировать мыслительную деятельность за </w:t>
            </w:r>
            <w:proofErr w:type="spellStart"/>
            <w:r>
              <w:t>счѐт</w:t>
            </w:r>
            <w:proofErr w:type="spellEnd"/>
            <w:r>
              <w:t xml:space="preserve"> решения логических задач. Развивать память, внимание, воображение.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</w:tr>
      <w:tr w:rsidR="00094F6E" w:rsidTr="00847B06">
        <w:trPr>
          <w:trHeight w:val="812"/>
        </w:trPr>
        <w:tc>
          <w:tcPr>
            <w:tcW w:w="8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476" w:firstLine="0"/>
              <w:jc w:val="center"/>
            </w:pPr>
            <w:r>
              <w:rPr>
                <w:b/>
              </w:rPr>
              <w:lastRenderedPageBreak/>
              <w:t xml:space="preserve">Раздел  </w:t>
            </w:r>
          </w:p>
          <w:p w:rsidR="00094F6E" w:rsidRDefault="00094F6E" w:rsidP="00847B06">
            <w:pPr>
              <w:spacing w:after="0" w:line="259" w:lineRule="auto"/>
              <w:ind w:left="1716" w:right="412" w:hanging="804"/>
            </w:pPr>
            <w:r>
              <w:rPr>
                <w:b/>
              </w:rPr>
              <w:t xml:space="preserve">       «Исследование объектов живой и неживой природы,  экспериментирование»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094F6E" w:rsidTr="00847B06">
        <w:trPr>
          <w:trHeight w:val="3393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34" w:line="259" w:lineRule="auto"/>
              <w:ind w:left="112" w:firstLine="0"/>
            </w:pPr>
            <w:r>
              <w:t>1</w:t>
            </w:r>
          </w:p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t xml:space="preserve">5.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401" w:lineRule="auto"/>
              <w:ind w:left="112" w:firstLine="0"/>
              <w:jc w:val="left"/>
            </w:pPr>
            <w:r>
              <w:rPr>
                <w:b/>
              </w:rPr>
              <w:t xml:space="preserve">Тема: «Сравнение комнатных растений - китайской розы и бальзамина» </w:t>
            </w:r>
          </w:p>
          <w:p w:rsidR="00094F6E" w:rsidRDefault="00094F6E" w:rsidP="00847B06">
            <w:pPr>
              <w:spacing w:after="0" w:line="259" w:lineRule="auto"/>
              <w:ind w:left="112" w:right="230" w:firstLine="0"/>
              <w:jc w:val="left"/>
            </w:pPr>
            <w:r>
              <w:rPr>
                <w:b/>
              </w:rPr>
              <w:t>Цель:</w:t>
            </w:r>
            <w:r>
              <w:t xml:space="preserve"> Учить узнавать и называть части растения, используя модели (корень, стебель, лист, цветок). Закрепить знания детей о существенных признаках растений. Учить сравнивать растения по их существенным признакам, выделяя признаки сходства и различия. Развивать любознательность.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</w:tr>
      <w:tr w:rsidR="00094F6E" w:rsidTr="00847B06">
        <w:trPr>
          <w:trHeight w:val="2908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34" w:line="259" w:lineRule="auto"/>
              <w:ind w:left="112" w:firstLine="0"/>
            </w:pPr>
            <w:r>
              <w:t>1</w:t>
            </w:r>
          </w:p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t xml:space="preserve">6.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26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«Почему весна теплая?» </w:t>
            </w:r>
          </w:p>
          <w:p w:rsidR="00094F6E" w:rsidRDefault="00094F6E" w:rsidP="00847B06">
            <w:pPr>
              <w:spacing w:after="0" w:line="259" w:lineRule="auto"/>
              <w:ind w:left="112" w:right="433" w:firstLine="0"/>
            </w:pPr>
            <w:r>
              <w:rPr>
                <w:b/>
              </w:rPr>
              <w:t>Цель</w:t>
            </w:r>
            <w:r>
              <w:t xml:space="preserve">: Формировать представление о временах года: весне. Побуждать детей называть основные приметы весеннего периода: светит солнце, распускаются первоцветы, дети и взрослые носят весеннюю одежду. Устанавливать простейшие связи между временами года и погодой.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212" w:firstLine="0"/>
              <w:jc w:val="left"/>
            </w:pPr>
            <w:r>
              <w:t xml:space="preserve">1 </w:t>
            </w:r>
          </w:p>
        </w:tc>
      </w:tr>
      <w:tr w:rsidR="00094F6E" w:rsidTr="00847B06">
        <w:trPr>
          <w:trHeight w:val="2425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33" w:line="259" w:lineRule="auto"/>
              <w:ind w:left="112" w:firstLine="0"/>
            </w:pPr>
            <w:r>
              <w:t>1</w:t>
            </w:r>
          </w:p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t xml:space="preserve">7.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81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«Посадка лука» </w:t>
            </w:r>
          </w:p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>Цель:</w:t>
            </w:r>
            <w:r>
              <w:t xml:space="preserve"> </w:t>
            </w:r>
            <w:r>
              <w:tab/>
              <w:t xml:space="preserve">Закрепить </w:t>
            </w:r>
            <w:r>
              <w:tab/>
              <w:t xml:space="preserve">представления </w:t>
            </w:r>
            <w:r>
              <w:tab/>
              <w:t xml:space="preserve">о </w:t>
            </w:r>
            <w:r>
              <w:tab/>
              <w:t xml:space="preserve">последовательности трудового </w:t>
            </w:r>
            <w:r>
              <w:tab/>
              <w:t xml:space="preserve">процесса. </w:t>
            </w:r>
            <w:r>
              <w:tab/>
              <w:t xml:space="preserve">Сформировать </w:t>
            </w:r>
            <w:r>
              <w:tab/>
              <w:t xml:space="preserve">представления </w:t>
            </w:r>
            <w:r>
              <w:tab/>
              <w:t>о потребности растений в земле. Воспитать интерес к посадке растений</w:t>
            </w:r>
            <w:r>
              <w:rPr>
                <w:color w:val="FF0000"/>
              </w:rPr>
              <w:t>.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212" w:firstLine="0"/>
              <w:jc w:val="left"/>
            </w:pPr>
            <w:r>
              <w:t xml:space="preserve">1 </w:t>
            </w:r>
          </w:p>
        </w:tc>
      </w:tr>
      <w:tr w:rsidR="00094F6E" w:rsidTr="00847B06">
        <w:trPr>
          <w:trHeight w:val="146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30" w:line="259" w:lineRule="auto"/>
              <w:ind w:left="112" w:firstLine="0"/>
            </w:pPr>
            <w:r>
              <w:t>1</w:t>
            </w:r>
          </w:p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t xml:space="preserve">8. </w:t>
            </w:r>
          </w:p>
        </w:tc>
        <w:tc>
          <w:tcPr>
            <w:tcW w:w="8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177" w:line="259" w:lineRule="auto"/>
              <w:ind w:left="112" w:firstLine="0"/>
              <w:jc w:val="left"/>
            </w:pPr>
            <w:r>
              <w:rPr>
                <w:b/>
              </w:rPr>
              <w:t xml:space="preserve">Тема: «Полив комнатного растения» </w:t>
            </w:r>
          </w:p>
          <w:p w:rsidR="00094F6E" w:rsidRDefault="00094F6E" w:rsidP="00847B06">
            <w:pPr>
              <w:spacing w:after="0" w:line="259" w:lineRule="auto"/>
              <w:ind w:left="112" w:firstLine="0"/>
            </w:pPr>
            <w:r>
              <w:rPr>
                <w:b/>
              </w:rPr>
              <w:t>Цель:</w:t>
            </w:r>
            <w:r>
              <w:t xml:space="preserve"> Показать детям потребность растений во влаге. Обучить процессу поливки.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212" w:firstLine="0"/>
              <w:jc w:val="left"/>
            </w:pPr>
            <w:r>
              <w:t xml:space="preserve">1 </w:t>
            </w:r>
          </w:p>
        </w:tc>
      </w:tr>
      <w:tr w:rsidR="00094F6E" w:rsidTr="00847B06">
        <w:trPr>
          <w:trHeight w:val="496"/>
        </w:trPr>
        <w:tc>
          <w:tcPr>
            <w:tcW w:w="8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12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18 </w:t>
            </w:r>
          </w:p>
        </w:tc>
      </w:tr>
    </w:tbl>
    <w:p w:rsidR="00094F6E" w:rsidRDefault="00094F6E" w:rsidP="00094F6E">
      <w:pPr>
        <w:spacing w:after="299" w:line="259" w:lineRule="auto"/>
        <w:ind w:left="2553" w:firstLine="0"/>
        <w:jc w:val="left"/>
      </w:pPr>
      <w:r>
        <w:rPr>
          <w:b/>
        </w:rPr>
        <w:t xml:space="preserve"> </w:t>
      </w:r>
    </w:p>
    <w:p w:rsidR="00094F6E" w:rsidRDefault="00094F6E" w:rsidP="00094F6E">
      <w:pPr>
        <w:numPr>
          <w:ilvl w:val="0"/>
          <w:numId w:val="2"/>
        </w:numPr>
        <w:spacing w:after="12" w:line="270" w:lineRule="auto"/>
        <w:ind w:hanging="424"/>
        <w:jc w:val="left"/>
      </w:pPr>
      <w:r>
        <w:rPr>
          <w:b/>
        </w:rPr>
        <w:t xml:space="preserve">Описание учебно-методического и материально-технического обеспечения образовательной деятельности </w:t>
      </w:r>
    </w:p>
    <w:p w:rsidR="00094F6E" w:rsidRDefault="00094F6E" w:rsidP="00094F6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211" w:type="dxa"/>
        <w:tblInd w:w="285" w:type="dxa"/>
        <w:tblCellMar>
          <w:right w:w="9" w:type="dxa"/>
        </w:tblCellMar>
        <w:tblLook w:val="04A0" w:firstRow="1" w:lastRow="0" w:firstColumn="1" w:lastColumn="0" w:noHBand="0" w:noVBand="1"/>
      </w:tblPr>
      <w:tblGrid>
        <w:gridCol w:w="1134"/>
        <w:gridCol w:w="5388"/>
        <w:gridCol w:w="3689"/>
      </w:tblGrid>
      <w:tr w:rsidR="00094F6E" w:rsidTr="00847B06">
        <w:trPr>
          <w:trHeight w:val="836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488" w:right="141" w:hanging="176"/>
              <w:jc w:val="left"/>
            </w:pPr>
            <w:r>
              <w:rPr>
                <w:sz w:val="24"/>
              </w:rPr>
              <w:t xml:space="preserve">№ п\ п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446" w:firstLine="0"/>
              <w:jc w:val="left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28" w:hanging="100"/>
              <w:jc w:val="left"/>
            </w:pPr>
            <w:r>
              <w:rPr>
                <w:sz w:val="24"/>
              </w:rPr>
              <w:t xml:space="preserve">Имеется в наличии (количество, шт.) </w:t>
            </w:r>
          </w:p>
        </w:tc>
      </w:tr>
      <w:tr w:rsidR="00094F6E" w:rsidTr="00847B06">
        <w:trPr>
          <w:trHeight w:val="288"/>
        </w:trPr>
        <w:tc>
          <w:tcPr>
            <w:tcW w:w="10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Оборудование </w:t>
            </w:r>
          </w:p>
        </w:tc>
      </w:tr>
      <w:tr w:rsidR="00094F6E" w:rsidTr="00847B06">
        <w:trPr>
          <w:trHeight w:val="49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2" w:firstLine="0"/>
              <w:jc w:val="left"/>
            </w:pPr>
            <w:r>
              <w:t xml:space="preserve">Интерактивная доска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076" w:firstLine="0"/>
              <w:jc w:val="left"/>
            </w:pPr>
            <w:r>
              <w:t xml:space="preserve">1 </w:t>
            </w:r>
          </w:p>
        </w:tc>
      </w:tr>
      <w:tr w:rsidR="00094F6E" w:rsidTr="00847B06">
        <w:trPr>
          <w:trHeight w:val="49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2" w:firstLine="0"/>
              <w:jc w:val="left"/>
            </w:pPr>
            <w:r>
              <w:t xml:space="preserve">Проектор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076" w:firstLine="0"/>
              <w:jc w:val="left"/>
            </w:pPr>
            <w:r>
              <w:t xml:space="preserve">1 </w:t>
            </w:r>
          </w:p>
        </w:tc>
      </w:tr>
      <w:tr w:rsidR="00094F6E" w:rsidTr="00847B06">
        <w:trPr>
          <w:trHeight w:val="49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2" w:firstLine="0"/>
              <w:jc w:val="left"/>
            </w:pPr>
            <w:r>
              <w:t xml:space="preserve">Ноутбук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076" w:firstLine="0"/>
              <w:jc w:val="left"/>
            </w:pPr>
            <w:r>
              <w:t xml:space="preserve">1 </w:t>
            </w:r>
          </w:p>
        </w:tc>
      </w:tr>
      <w:tr w:rsidR="00094F6E" w:rsidTr="00847B06">
        <w:trPr>
          <w:trHeight w:val="976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2" w:firstLine="0"/>
            </w:pPr>
            <w:r>
              <w:t xml:space="preserve">Двухсторонний мольберт (магнитная и для написания мелом доски);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tabs>
                <w:tab w:val="center" w:pos="1146"/>
              </w:tabs>
              <w:spacing w:after="0" w:line="259" w:lineRule="auto"/>
              <w:ind w:left="-9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094F6E" w:rsidTr="00847B06">
        <w:trPr>
          <w:trHeight w:val="496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2" w:firstLine="0"/>
              <w:jc w:val="left"/>
            </w:pPr>
            <w:r>
              <w:t xml:space="preserve">Музыкальный центр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076" w:firstLine="0"/>
              <w:jc w:val="left"/>
            </w:pPr>
            <w:r>
              <w:t xml:space="preserve">1 </w:t>
            </w:r>
          </w:p>
        </w:tc>
      </w:tr>
      <w:tr w:rsidR="00094F6E" w:rsidTr="00847B06">
        <w:trPr>
          <w:trHeight w:val="49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2" w:firstLine="0"/>
              <w:jc w:val="left"/>
            </w:pPr>
            <w:r>
              <w:t xml:space="preserve">Телевизор 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076" w:firstLine="0"/>
              <w:jc w:val="left"/>
            </w:pPr>
            <w:r>
              <w:t xml:space="preserve">1 </w:t>
            </w:r>
          </w:p>
        </w:tc>
      </w:tr>
      <w:tr w:rsidR="00094F6E" w:rsidTr="00847B06">
        <w:trPr>
          <w:trHeight w:val="49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2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076" w:firstLine="0"/>
              <w:jc w:val="left"/>
            </w:pPr>
            <w:r>
              <w:t xml:space="preserve">10 </w:t>
            </w:r>
          </w:p>
        </w:tc>
      </w:tr>
      <w:tr w:rsidR="00094F6E" w:rsidTr="00847B06">
        <w:trPr>
          <w:trHeight w:val="97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tabs>
                <w:tab w:val="center" w:pos="1449"/>
                <w:tab w:val="center" w:pos="2941"/>
                <w:tab w:val="right" w:pos="5379"/>
              </w:tabs>
              <w:spacing w:after="191" w:line="259" w:lineRule="auto"/>
              <w:ind w:left="0" w:firstLine="0"/>
              <w:jc w:val="left"/>
            </w:pPr>
            <w:r>
              <w:t xml:space="preserve">Набор </w:t>
            </w:r>
            <w:r>
              <w:tab/>
              <w:t xml:space="preserve">по </w:t>
            </w:r>
            <w:r>
              <w:tab/>
              <w:t xml:space="preserve">выращиванию </w:t>
            </w:r>
            <w:r>
              <w:tab/>
              <w:t>растений</w:t>
            </w:r>
          </w:p>
          <w:p w:rsidR="00094F6E" w:rsidRDefault="00094F6E" w:rsidP="00847B06">
            <w:pPr>
              <w:spacing w:after="0" w:line="259" w:lineRule="auto"/>
              <w:ind w:left="62" w:firstLine="0"/>
              <w:jc w:val="left"/>
            </w:pPr>
            <w:r>
              <w:t xml:space="preserve">«Лаборатория»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tabs>
                <w:tab w:val="center" w:pos="1146"/>
              </w:tabs>
              <w:spacing w:after="0" w:line="259" w:lineRule="auto"/>
              <w:ind w:left="-8" w:firstLine="0"/>
              <w:jc w:val="left"/>
            </w:pPr>
            <w:r>
              <w:t xml:space="preserve"> </w:t>
            </w:r>
            <w:r>
              <w:tab/>
              <w:t xml:space="preserve">2 </w:t>
            </w:r>
          </w:p>
        </w:tc>
      </w:tr>
      <w:tr w:rsidR="00094F6E" w:rsidTr="00847B06">
        <w:trPr>
          <w:trHeight w:val="1504"/>
        </w:trPr>
        <w:tc>
          <w:tcPr>
            <w:tcW w:w="10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43" w:line="397" w:lineRule="auto"/>
              <w:ind w:left="2344" w:right="2268" w:firstLine="0"/>
              <w:jc w:val="center"/>
            </w:pPr>
            <w:r>
              <w:rPr>
                <w:b/>
              </w:rPr>
              <w:t xml:space="preserve">Средства обеспечения освоения программы </w:t>
            </w:r>
          </w:p>
          <w:p w:rsidR="00094F6E" w:rsidRDefault="00094F6E" w:rsidP="00847B06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Аудио- и видео- пособия </w:t>
            </w:r>
          </w:p>
        </w:tc>
      </w:tr>
      <w:tr w:rsidR="00094F6E" w:rsidTr="00847B06">
        <w:trPr>
          <w:trHeight w:val="509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F6E" w:rsidRDefault="00094F6E" w:rsidP="00847B06">
            <w:pPr>
              <w:spacing w:after="0" w:line="259" w:lineRule="auto"/>
              <w:ind w:left="4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46" w:firstLine="0"/>
              <w:jc w:val="left"/>
            </w:pPr>
            <w:r>
              <w:t xml:space="preserve">Диск «Пальчиковые игры» Е. Железновой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8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094F6E" w:rsidTr="00847B06">
        <w:trPr>
          <w:trHeight w:val="492"/>
        </w:trPr>
        <w:tc>
          <w:tcPr>
            <w:tcW w:w="10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2228" w:firstLine="0"/>
              <w:jc w:val="left"/>
            </w:pPr>
            <w:r>
              <w:rPr>
                <w:b/>
              </w:rPr>
              <w:t xml:space="preserve">               Дидактический материал</w:t>
            </w:r>
            <w:r>
              <w:rPr>
                <w:sz w:val="24"/>
              </w:rPr>
              <w:t xml:space="preserve"> </w:t>
            </w:r>
          </w:p>
        </w:tc>
      </w:tr>
      <w:tr w:rsidR="00094F6E" w:rsidTr="00847B06">
        <w:trPr>
          <w:trHeight w:val="496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F6E" w:rsidRDefault="00094F6E" w:rsidP="00847B06">
            <w:pPr>
              <w:spacing w:after="0" w:line="259" w:lineRule="auto"/>
              <w:ind w:left="42" w:firstLine="0"/>
              <w:jc w:val="center"/>
            </w:pPr>
            <w:r>
              <w:t xml:space="preserve">10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46" w:firstLine="0"/>
              <w:jc w:val="left"/>
            </w:pPr>
            <w:r>
              <w:t xml:space="preserve">Дидактический материал «Растения»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68" w:firstLine="0"/>
              <w:jc w:val="center"/>
            </w:pPr>
            <w:r>
              <w:t xml:space="preserve">1 </w:t>
            </w:r>
          </w:p>
        </w:tc>
      </w:tr>
      <w:tr w:rsidR="00094F6E" w:rsidTr="00847B06">
        <w:trPr>
          <w:trHeight w:val="78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F6E" w:rsidRDefault="00094F6E" w:rsidP="00847B06">
            <w:pPr>
              <w:spacing w:after="0" w:line="259" w:lineRule="auto"/>
              <w:ind w:left="42" w:firstLine="0"/>
              <w:jc w:val="center"/>
            </w:pPr>
            <w:r>
              <w:t xml:space="preserve">11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46" w:firstLine="0"/>
              <w:jc w:val="left"/>
            </w:pPr>
            <w:r>
              <w:t xml:space="preserve">Дидактический материал «Цветы»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68" w:firstLine="0"/>
              <w:jc w:val="center"/>
            </w:pPr>
            <w:r>
              <w:t xml:space="preserve">1 </w:t>
            </w:r>
          </w:p>
        </w:tc>
      </w:tr>
      <w:tr w:rsidR="00094F6E" w:rsidTr="00847B06">
        <w:trPr>
          <w:trHeight w:val="79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94F6E" w:rsidRDefault="00094F6E" w:rsidP="00847B06">
            <w:pPr>
              <w:spacing w:after="0" w:line="259" w:lineRule="auto"/>
              <w:ind w:left="42" w:firstLine="0"/>
              <w:jc w:val="center"/>
            </w:pPr>
            <w:r>
              <w:t xml:space="preserve">12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146" w:firstLine="0"/>
              <w:jc w:val="left"/>
            </w:pPr>
            <w:r>
              <w:t xml:space="preserve">Дидактический материал «Животные»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668" w:firstLine="0"/>
              <w:jc w:val="center"/>
            </w:pPr>
            <w:r>
              <w:t xml:space="preserve">1 </w:t>
            </w:r>
          </w:p>
        </w:tc>
      </w:tr>
      <w:tr w:rsidR="00094F6E" w:rsidTr="00847B06">
        <w:trPr>
          <w:trHeight w:val="792"/>
        </w:trPr>
        <w:tc>
          <w:tcPr>
            <w:tcW w:w="10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2481" w:firstLine="0"/>
              <w:jc w:val="left"/>
            </w:pPr>
            <w:r>
              <w:rPr>
                <w:b/>
              </w:rPr>
              <w:t>Демонстрационный материал</w:t>
            </w:r>
            <w:r>
              <w:t xml:space="preserve"> </w:t>
            </w:r>
          </w:p>
        </w:tc>
      </w:tr>
      <w:tr w:rsidR="00094F6E" w:rsidTr="00847B06">
        <w:trPr>
          <w:trHeight w:val="1945"/>
        </w:trPr>
        <w:tc>
          <w:tcPr>
            <w:tcW w:w="10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F6E" w:rsidRDefault="00094F6E" w:rsidP="00847B06">
            <w:pPr>
              <w:spacing w:after="0" w:line="259" w:lineRule="auto"/>
              <w:ind w:left="4" w:right="146" w:firstLine="0"/>
            </w:pPr>
            <w:r>
              <w:t xml:space="preserve">Пейзаж. </w:t>
            </w:r>
            <w:proofErr w:type="spellStart"/>
            <w:r>
              <w:t>И.Айвазовский</w:t>
            </w:r>
            <w:proofErr w:type="spellEnd"/>
            <w:r>
              <w:t xml:space="preserve"> «Волна», «Черное море»; </w:t>
            </w:r>
            <w:proofErr w:type="spellStart"/>
            <w:r>
              <w:t>Ф.Васильев</w:t>
            </w:r>
            <w:proofErr w:type="spellEnd"/>
            <w:r>
              <w:t xml:space="preserve"> «Мокрый луг», «Болото», «Деревенский пейзаж»; Б. Коровин «Зимой», «Мостик», «Осень»; А. Куинджи «Березовая роща»; Б. Кустодиев «Масленица»; </w:t>
            </w:r>
            <w:proofErr w:type="spellStart"/>
            <w:r>
              <w:t>И.Левитан</w:t>
            </w:r>
            <w:proofErr w:type="spellEnd"/>
            <w:r>
              <w:t xml:space="preserve"> «Золотая осень», «Сумерки», «Март», «Весна - большая вода», «Березовая роща», «Сараи у </w:t>
            </w:r>
          </w:p>
        </w:tc>
      </w:tr>
    </w:tbl>
    <w:p w:rsidR="00094F6E" w:rsidRDefault="00094F6E" w:rsidP="00094F6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 w:line="378" w:lineRule="auto"/>
        <w:ind w:left="289" w:right="233" w:firstLine="0"/>
      </w:pPr>
      <w:r>
        <w:t>лесной опушки», «Летний вечер</w:t>
      </w:r>
      <w:proofErr w:type="gramStart"/>
      <w:r>
        <w:t>»;  Г.</w:t>
      </w:r>
      <w:proofErr w:type="gramEnd"/>
      <w:r>
        <w:t xml:space="preserve"> </w:t>
      </w:r>
      <w:proofErr w:type="spellStart"/>
      <w:r>
        <w:t>Нисский</w:t>
      </w:r>
      <w:proofErr w:type="spellEnd"/>
      <w:r>
        <w:t xml:space="preserve"> «Околица», «Ночка», «Зима», «Радуга», «</w:t>
      </w:r>
      <w:proofErr w:type="spellStart"/>
      <w:r>
        <w:t>Февраль»,«Подмосковье</w:t>
      </w:r>
      <w:proofErr w:type="spellEnd"/>
      <w:r>
        <w:t>»; В. Поленов «Московский дворик», «Золотая осень»; А. Саврасов «Грачи прилетели»; В. Серов «Октябрь», «</w:t>
      </w:r>
      <w:proofErr w:type="spellStart"/>
      <w:r>
        <w:t>Домотканово</w:t>
      </w:r>
      <w:proofErr w:type="spellEnd"/>
      <w:r>
        <w:t>»; И. Шишкин «Сосновый бор», «Сосны, освещенные солнцем», «Вечер. Дубы», «Цветы на опушке леса», «Рожь».</w:t>
      </w:r>
      <w:r>
        <w:rPr>
          <w:b/>
        </w:rPr>
        <w:t xml:space="preserve"> </w:t>
      </w:r>
    </w:p>
    <w:p w:rsidR="00094F6E" w:rsidRDefault="00094F6E" w:rsidP="00094F6E">
      <w:pPr>
        <w:spacing w:after="26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094F6E" w:rsidRDefault="00094F6E" w:rsidP="00094F6E">
      <w:pPr>
        <w:numPr>
          <w:ilvl w:val="0"/>
          <w:numId w:val="2"/>
        </w:numPr>
        <w:spacing w:after="124" w:line="271" w:lineRule="auto"/>
        <w:ind w:hanging="424"/>
        <w:jc w:val="left"/>
      </w:pPr>
      <w:r>
        <w:rPr>
          <w:b/>
        </w:rPr>
        <w:t xml:space="preserve">Список литературы </w:t>
      </w:r>
    </w:p>
    <w:p w:rsidR="00094F6E" w:rsidRDefault="00094F6E" w:rsidP="00094F6E">
      <w:pPr>
        <w:spacing w:after="148" w:line="259" w:lineRule="auto"/>
        <w:ind w:left="0" w:firstLine="0"/>
        <w:jc w:val="left"/>
      </w:pPr>
      <w:r>
        <w:rPr>
          <w:b/>
        </w:rPr>
        <w:t xml:space="preserve"> </w:t>
      </w:r>
    </w:p>
    <w:p w:rsidR="00094F6E" w:rsidRDefault="00094F6E" w:rsidP="00094F6E">
      <w:pPr>
        <w:numPr>
          <w:ilvl w:val="0"/>
          <w:numId w:val="3"/>
        </w:numPr>
        <w:ind w:hanging="360"/>
      </w:pPr>
      <w:r>
        <w:t xml:space="preserve">Комплексная образовательная </w:t>
      </w:r>
      <w:proofErr w:type="gramStart"/>
      <w:r>
        <w:t>программа  дошкольного</w:t>
      </w:r>
      <w:proofErr w:type="gramEnd"/>
      <w:r>
        <w:t xml:space="preserve">  образования «ДЕТСТВО» / Т. И. Бабаева, А. Г. Гогоберидзе, О. В. Солнцева и др. — СПб. : ООО «ИЗДАТЕЛЬСТВО «ДЕТСТВО-ПРЕСС», 2019. — 352 с. </w:t>
      </w:r>
    </w:p>
    <w:p w:rsidR="00094F6E" w:rsidRDefault="00094F6E" w:rsidP="00094F6E">
      <w:pPr>
        <w:numPr>
          <w:ilvl w:val="0"/>
          <w:numId w:val="3"/>
        </w:numPr>
        <w:ind w:hanging="360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 метод. пособие. – СПб.: ООО «ИЗДАТЕЛЬСТВО «ДЕТСТВО-ПРЕСС», 2017 г. </w:t>
      </w:r>
    </w:p>
    <w:p w:rsidR="00094F6E" w:rsidRDefault="00094F6E" w:rsidP="00094F6E">
      <w:pPr>
        <w:numPr>
          <w:ilvl w:val="0"/>
          <w:numId w:val="3"/>
        </w:numPr>
        <w:spacing w:after="192" w:line="259" w:lineRule="auto"/>
        <w:ind w:hanging="360"/>
      </w:pPr>
      <w:r>
        <w:t xml:space="preserve">Образовательная область </w:t>
      </w:r>
      <w:r>
        <w:tab/>
        <w:t xml:space="preserve">«Познание». Как работать по программе </w:t>
      </w:r>
    </w:p>
    <w:p w:rsidR="00094F6E" w:rsidRDefault="00094F6E" w:rsidP="00094F6E">
      <w:pPr>
        <w:ind w:left="1411"/>
      </w:pPr>
      <w:r>
        <w:t xml:space="preserve">«Детство»: </w:t>
      </w:r>
      <w:proofErr w:type="spellStart"/>
      <w:r>
        <w:t>Учебнометодическое</w:t>
      </w:r>
      <w:proofErr w:type="spellEnd"/>
      <w:r>
        <w:t xml:space="preserve"> пособие/ науч. ред. А.Г. Гогоберидзе. – СПб.: «ИЗДАТЕЛЬСТВО «ДЕТСТВО-ПРЕСС»; М.: ТЦ «СФЕРА», 2017 г. </w:t>
      </w:r>
    </w:p>
    <w:p w:rsidR="00094F6E" w:rsidRDefault="00094F6E" w:rsidP="00094F6E">
      <w:pPr>
        <w:numPr>
          <w:ilvl w:val="0"/>
          <w:numId w:val="3"/>
        </w:numPr>
        <w:ind w:hanging="360"/>
      </w:pPr>
      <w:r>
        <w:t xml:space="preserve">О.В. </w:t>
      </w:r>
      <w:proofErr w:type="spellStart"/>
      <w:r>
        <w:t>Дыбина</w:t>
      </w:r>
      <w:proofErr w:type="spellEnd"/>
      <w:r>
        <w:t xml:space="preserve">, </w:t>
      </w:r>
      <w:proofErr w:type="spellStart"/>
      <w:r>
        <w:t>Н.П.Рахманова</w:t>
      </w:r>
      <w:proofErr w:type="spellEnd"/>
      <w:r>
        <w:t xml:space="preserve"> «Неизведанное рядом. Опыты и эксперименты для дошкольников», 2016 г. </w:t>
      </w:r>
    </w:p>
    <w:p w:rsidR="00094F6E" w:rsidRDefault="00094F6E" w:rsidP="00094F6E">
      <w:pPr>
        <w:numPr>
          <w:ilvl w:val="0"/>
          <w:numId w:val="3"/>
        </w:numPr>
        <w:spacing w:after="187" w:line="259" w:lineRule="auto"/>
        <w:ind w:hanging="360"/>
      </w:pPr>
      <w:r>
        <w:t xml:space="preserve">Л.А. Владимирская </w:t>
      </w:r>
      <w:proofErr w:type="gramStart"/>
      <w:r>
        <w:t>« Дошкольник</w:t>
      </w:r>
      <w:proofErr w:type="gramEnd"/>
      <w:r>
        <w:t xml:space="preserve"> от осени до лета», 2015 г. </w:t>
      </w:r>
    </w:p>
    <w:p w:rsidR="00094F6E" w:rsidRDefault="00094F6E" w:rsidP="00094F6E">
      <w:pPr>
        <w:numPr>
          <w:ilvl w:val="0"/>
          <w:numId w:val="3"/>
        </w:numPr>
        <w:ind w:hanging="360"/>
      </w:pPr>
      <w:r>
        <w:t xml:space="preserve">О.А. </w:t>
      </w:r>
      <w:proofErr w:type="spellStart"/>
      <w:r>
        <w:t>Воронкевич</w:t>
      </w:r>
      <w:proofErr w:type="spellEnd"/>
      <w:r>
        <w:t xml:space="preserve"> «Добро пожаловать в экологию + CD. Парциальная программа работы по формированию экологической культуры у детей дошкольного возраста». Разработано в соответствии с ФГОС. Издательство: </w:t>
      </w:r>
    </w:p>
    <w:p w:rsidR="00094F6E" w:rsidRDefault="00094F6E" w:rsidP="00094F6E">
      <w:pPr>
        <w:spacing w:after="156" w:line="259" w:lineRule="auto"/>
        <w:ind w:left="1411"/>
      </w:pPr>
      <w:r>
        <w:t xml:space="preserve">Детство-Пресс, год издания: 2016 г. </w:t>
      </w:r>
    </w:p>
    <w:p w:rsidR="00094F6E" w:rsidRDefault="00094F6E" w:rsidP="00094F6E">
      <w:pPr>
        <w:numPr>
          <w:ilvl w:val="0"/>
          <w:numId w:val="3"/>
        </w:numPr>
        <w:ind w:hanging="360"/>
      </w:pPr>
      <w:r>
        <w:t xml:space="preserve">О.А. </w:t>
      </w:r>
      <w:proofErr w:type="spellStart"/>
      <w:r>
        <w:t>Воронкевич</w:t>
      </w:r>
      <w:proofErr w:type="spellEnd"/>
      <w:r>
        <w:t xml:space="preserve"> «Добро пожаловать в экологию! Детские экологические проекты». Разработано в соответствии с ФГОС. Издательство: </w:t>
      </w:r>
      <w:proofErr w:type="spellStart"/>
      <w:r>
        <w:t>ДетствоПресс</w:t>
      </w:r>
      <w:proofErr w:type="spellEnd"/>
      <w:r>
        <w:t xml:space="preserve">, год издания: 2016 г.  </w:t>
      </w:r>
    </w:p>
    <w:p w:rsidR="00094F6E" w:rsidRDefault="00094F6E" w:rsidP="00094F6E">
      <w:pPr>
        <w:numPr>
          <w:ilvl w:val="0"/>
          <w:numId w:val="3"/>
        </w:numPr>
        <w:ind w:hanging="360"/>
      </w:pPr>
      <w:r>
        <w:t xml:space="preserve">8.О.А. </w:t>
      </w:r>
      <w:proofErr w:type="spellStart"/>
      <w:r>
        <w:t>Воронкевич</w:t>
      </w:r>
      <w:proofErr w:type="spellEnd"/>
      <w:r>
        <w:t xml:space="preserve"> «Добро пожаловать в экологию! Рабочая тетрадь для детей 3-4 лет». ФГОС. Издательство: Детство-Пресс, год издания: 2017 г. </w:t>
      </w:r>
    </w:p>
    <w:p w:rsidR="00094F6E" w:rsidRDefault="00094F6E" w:rsidP="00094F6E">
      <w:pPr>
        <w:numPr>
          <w:ilvl w:val="0"/>
          <w:numId w:val="3"/>
        </w:numPr>
        <w:spacing w:after="134" w:line="259" w:lineRule="auto"/>
        <w:ind w:hanging="360"/>
      </w:pPr>
      <w:r>
        <w:t xml:space="preserve">Н.Н. Гладышева, Ю.Б. </w:t>
      </w:r>
      <w:proofErr w:type="spellStart"/>
      <w:r>
        <w:t>Сержантова</w:t>
      </w:r>
      <w:proofErr w:type="spellEnd"/>
      <w:r>
        <w:t xml:space="preserve"> «Рабочая программа воспитателя: ежедневное планирование по программе "Детство". Младшая группа.  </w:t>
      </w:r>
    </w:p>
    <w:p w:rsidR="00094F6E" w:rsidRDefault="00094F6E" w:rsidP="00094F6E">
      <w:pPr>
        <w:spacing w:after="187" w:line="259" w:lineRule="auto"/>
        <w:ind w:left="1401" w:firstLine="0"/>
        <w:jc w:val="left"/>
      </w:pPr>
      <w:r>
        <w:t xml:space="preserve"> </w:t>
      </w:r>
    </w:p>
    <w:p w:rsidR="00094F6E" w:rsidRDefault="00094F6E" w:rsidP="00094F6E">
      <w:pPr>
        <w:numPr>
          <w:ilvl w:val="0"/>
          <w:numId w:val="3"/>
        </w:numPr>
        <w:spacing w:after="184" w:line="259" w:lineRule="auto"/>
        <w:ind w:hanging="360"/>
      </w:pPr>
      <w:r>
        <w:t xml:space="preserve">ФГОС. Издательство: Учитель г. Волгоград, 2015 г. </w:t>
      </w:r>
    </w:p>
    <w:p w:rsidR="00094F6E" w:rsidRDefault="00094F6E" w:rsidP="00094F6E">
      <w:pPr>
        <w:numPr>
          <w:ilvl w:val="0"/>
          <w:numId w:val="3"/>
        </w:numPr>
        <w:ind w:hanging="360"/>
      </w:pPr>
      <w:r>
        <w:lastRenderedPageBreak/>
        <w:t xml:space="preserve">М.П. Костюченко </w:t>
      </w:r>
      <w:proofErr w:type="gramStart"/>
      <w:r>
        <w:t>« Окружающий</w:t>
      </w:r>
      <w:proofErr w:type="gramEnd"/>
      <w:r>
        <w:t xml:space="preserve"> мир. Интегрированные занятия с детьми 3-7 лет», 2015 г. </w:t>
      </w:r>
    </w:p>
    <w:p w:rsidR="00094F6E" w:rsidRDefault="00094F6E" w:rsidP="00094F6E">
      <w:pPr>
        <w:numPr>
          <w:ilvl w:val="0"/>
          <w:numId w:val="3"/>
        </w:numPr>
        <w:spacing w:after="188" w:line="259" w:lineRule="auto"/>
        <w:ind w:hanging="360"/>
      </w:pPr>
      <w:r>
        <w:t xml:space="preserve">Г.В. Лаптева </w:t>
      </w:r>
      <w:proofErr w:type="gramStart"/>
      <w:r>
        <w:t>« Развивающие</w:t>
      </w:r>
      <w:proofErr w:type="gramEnd"/>
      <w:r>
        <w:t xml:space="preserve"> прогулки для детей 3-5 лет», 2016 г. </w:t>
      </w:r>
    </w:p>
    <w:p w:rsidR="00094F6E" w:rsidRDefault="00094F6E" w:rsidP="00094F6E">
      <w:pPr>
        <w:numPr>
          <w:ilvl w:val="0"/>
          <w:numId w:val="3"/>
        </w:numPr>
        <w:ind w:hanging="360"/>
      </w:pPr>
      <w:r>
        <w:t xml:space="preserve">А.Е. Мартынова, И.М. Сучкова </w:t>
      </w:r>
      <w:proofErr w:type="gramStart"/>
      <w:r>
        <w:t>« Организация</w:t>
      </w:r>
      <w:proofErr w:type="gramEnd"/>
      <w:r>
        <w:t xml:space="preserve"> опытно-экспериментальной деятельности детей 2-7 лет: тематическое планирование, рекомендации, конспекты 11 занятий». Программа "Детство". ФГОС ДО. Издательство: </w:t>
      </w:r>
    </w:p>
    <w:p w:rsidR="00094F6E" w:rsidRDefault="00094F6E" w:rsidP="00094F6E">
      <w:pPr>
        <w:spacing w:line="259" w:lineRule="auto"/>
        <w:ind w:left="1411"/>
      </w:pPr>
      <w:r>
        <w:t xml:space="preserve">Учитель г. Волгоград, год издания: 2015 г. </w:t>
      </w:r>
    </w:p>
    <w:tbl>
      <w:tblPr>
        <w:tblStyle w:val="TableGrid"/>
        <w:tblW w:w="9605" w:type="dxa"/>
        <w:tblInd w:w="1041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7187"/>
        <w:gridCol w:w="1403"/>
        <w:gridCol w:w="1015"/>
      </w:tblGrid>
      <w:tr w:rsidR="00094F6E" w:rsidTr="00847B06">
        <w:trPr>
          <w:trHeight w:val="845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094F6E" w:rsidRDefault="00094F6E" w:rsidP="00847B06">
            <w:pPr>
              <w:spacing w:after="0" w:line="259" w:lineRule="auto"/>
              <w:ind w:left="360" w:hanging="360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t>Н.О.Никонова</w:t>
            </w:r>
            <w:proofErr w:type="spellEnd"/>
            <w:r>
              <w:t xml:space="preserve">, М.И Талызина «Экологический Издательство: Детство-Пресс, год издания: 2017 г.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94F6E" w:rsidRDefault="00094F6E" w:rsidP="00847B06">
            <w:pPr>
              <w:spacing w:after="0" w:line="259" w:lineRule="auto"/>
              <w:ind w:left="11" w:firstLine="0"/>
              <w:jc w:val="left"/>
            </w:pPr>
            <w:r>
              <w:t xml:space="preserve">дневник.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94F6E" w:rsidRDefault="00094F6E" w:rsidP="00847B06">
            <w:pPr>
              <w:spacing w:after="0" w:line="259" w:lineRule="auto"/>
              <w:ind w:left="15" w:firstLine="0"/>
            </w:pPr>
            <w:r>
              <w:t xml:space="preserve">Весна». </w:t>
            </w:r>
          </w:p>
        </w:tc>
      </w:tr>
      <w:tr w:rsidR="00094F6E" w:rsidTr="00847B06">
        <w:trPr>
          <w:trHeight w:val="984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6E" w:rsidRDefault="00094F6E" w:rsidP="00847B06">
            <w:pPr>
              <w:spacing w:after="0" w:line="259" w:lineRule="auto"/>
              <w:ind w:left="360" w:hanging="360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t>Н.О.Никонова</w:t>
            </w:r>
            <w:proofErr w:type="spellEnd"/>
            <w:r>
              <w:t xml:space="preserve">, М.И Талызина «Экологический Издательство: Детство-Пресс, год издания: 2017 г.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94F6E" w:rsidRDefault="00094F6E" w:rsidP="00847B06">
            <w:pPr>
              <w:spacing w:after="0" w:line="259" w:lineRule="auto"/>
              <w:ind w:left="109" w:firstLine="0"/>
              <w:jc w:val="left"/>
            </w:pPr>
            <w:r>
              <w:t xml:space="preserve">дневник.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94F6E" w:rsidRDefault="00094F6E" w:rsidP="00847B06">
            <w:pPr>
              <w:spacing w:after="0" w:line="259" w:lineRule="auto"/>
              <w:ind w:left="141" w:firstLine="0"/>
              <w:jc w:val="left"/>
            </w:pPr>
            <w:r>
              <w:t xml:space="preserve">Зима». </w:t>
            </w:r>
          </w:p>
        </w:tc>
      </w:tr>
      <w:tr w:rsidR="00094F6E" w:rsidTr="00847B06">
        <w:trPr>
          <w:trHeight w:val="964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6E" w:rsidRDefault="00094F6E" w:rsidP="00847B06">
            <w:pPr>
              <w:spacing w:after="0" w:line="259" w:lineRule="auto"/>
              <w:ind w:left="360" w:hanging="360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t>Н.О.Никонова</w:t>
            </w:r>
            <w:proofErr w:type="spellEnd"/>
            <w:r>
              <w:t xml:space="preserve">, М.И Талызина «Экологический Издательство: Детство-Пресс, год издания: 2017 г.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94F6E" w:rsidRDefault="00094F6E" w:rsidP="00847B06">
            <w:pPr>
              <w:spacing w:after="0" w:line="259" w:lineRule="auto"/>
              <w:ind w:left="120" w:firstLine="0"/>
              <w:jc w:val="left"/>
            </w:pPr>
            <w:r>
              <w:t xml:space="preserve">дневник.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94F6E" w:rsidRDefault="00094F6E" w:rsidP="00847B06">
            <w:pPr>
              <w:spacing w:after="0" w:line="259" w:lineRule="auto"/>
              <w:ind w:left="151" w:firstLine="0"/>
              <w:jc w:val="left"/>
            </w:pPr>
            <w:r>
              <w:t xml:space="preserve">Лето». </w:t>
            </w:r>
          </w:p>
        </w:tc>
      </w:tr>
      <w:tr w:rsidR="00094F6E" w:rsidTr="00847B06">
        <w:trPr>
          <w:trHeight w:val="968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F6E" w:rsidRDefault="00094F6E" w:rsidP="00847B06">
            <w:pPr>
              <w:spacing w:after="0" w:line="259" w:lineRule="auto"/>
              <w:ind w:left="360" w:hanging="360"/>
            </w:pPr>
            <w:r>
              <w:rPr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t>Н.О.Никонова</w:t>
            </w:r>
            <w:proofErr w:type="spellEnd"/>
            <w:r>
              <w:t xml:space="preserve">, М.И Талызина «Экологический Издательство: Детство-Пресс, год издания: 2017 г.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094F6E" w:rsidRDefault="00094F6E" w:rsidP="00847B06">
            <w:pPr>
              <w:spacing w:after="0" w:line="259" w:lineRule="auto"/>
              <w:ind w:left="0" w:firstLine="0"/>
              <w:jc w:val="left"/>
            </w:pPr>
            <w:r>
              <w:t xml:space="preserve">дневник.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94F6E" w:rsidRDefault="00094F6E" w:rsidP="00847B06">
            <w:pPr>
              <w:spacing w:after="0" w:line="259" w:lineRule="auto"/>
              <w:ind w:left="0" w:firstLine="0"/>
            </w:pPr>
            <w:r>
              <w:t xml:space="preserve">Осень». </w:t>
            </w:r>
          </w:p>
        </w:tc>
      </w:tr>
      <w:tr w:rsidR="00094F6E" w:rsidTr="00847B06">
        <w:trPr>
          <w:trHeight w:val="381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6E" w:rsidRDefault="00094F6E" w:rsidP="00847B06">
            <w:pPr>
              <w:tabs>
                <w:tab w:val="center" w:pos="2759"/>
                <w:tab w:val="center" w:pos="3951"/>
                <w:tab w:val="center" w:pos="5866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t>Н.О.Никонова</w:t>
            </w:r>
            <w:proofErr w:type="spellEnd"/>
            <w:r>
              <w:t xml:space="preserve">, </w:t>
            </w:r>
            <w:r>
              <w:tab/>
              <w:t xml:space="preserve">М.И </w:t>
            </w:r>
            <w:r>
              <w:tab/>
              <w:t xml:space="preserve">Талызина </w:t>
            </w:r>
            <w:r>
              <w:tab/>
              <w:t xml:space="preserve">«Экологический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6E" w:rsidRDefault="00094F6E" w:rsidP="00847B06">
            <w:pPr>
              <w:spacing w:after="0" w:line="259" w:lineRule="auto"/>
              <w:ind w:left="11" w:firstLine="0"/>
              <w:jc w:val="left"/>
            </w:pPr>
            <w:r>
              <w:t xml:space="preserve">дневник.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6E" w:rsidRDefault="00094F6E" w:rsidP="00847B06">
            <w:pPr>
              <w:spacing w:after="0" w:line="259" w:lineRule="auto"/>
              <w:ind w:left="15" w:firstLine="0"/>
            </w:pPr>
            <w:r>
              <w:t xml:space="preserve">Весна». </w:t>
            </w:r>
          </w:p>
        </w:tc>
      </w:tr>
    </w:tbl>
    <w:p w:rsidR="00094F6E" w:rsidRDefault="00094F6E" w:rsidP="00094F6E">
      <w:pPr>
        <w:spacing w:after="157" w:line="259" w:lineRule="auto"/>
        <w:ind w:left="1411"/>
      </w:pPr>
      <w:r>
        <w:t xml:space="preserve">Издательство: Детство-Пресс, год издания: 2017 г. </w:t>
      </w:r>
    </w:p>
    <w:p w:rsidR="00094F6E" w:rsidRDefault="00094F6E" w:rsidP="00094F6E">
      <w:pPr>
        <w:numPr>
          <w:ilvl w:val="0"/>
          <w:numId w:val="4"/>
        </w:numPr>
        <w:ind w:hanging="360"/>
      </w:pPr>
      <w:r>
        <w:t>Николаева С.Н. «Методика экологического воспитания в детском саду: работа с детьми мл</w:t>
      </w:r>
      <w:proofErr w:type="gramStart"/>
      <w:r>
        <w:t>.</w:t>
      </w:r>
      <w:proofErr w:type="gramEnd"/>
      <w:r>
        <w:t xml:space="preserve"> и ст. групп дет. сада: кн. для воспитателей дет. сада / С.Н. Николаева. – 5-е изд. – М.: Просвещение, 2017 г. </w:t>
      </w:r>
    </w:p>
    <w:p w:rsidR="00094F6E" w:rsidRDefault="00094F6E" w:rsidP="00094F6E">
      <w:pPr>
        <w:numPr>
          <w:ilvl w:val="0"/>
          <w:numId w:val="4"/>
        </w:numPr>
        <w:ind w:hanging="360"/>
      </w:pPr>
      <w:r>
        <w:t xml:space="preserve">Е.Е. </w:t>
      </w:r>
      <w:proofErr w:type="spellStart"/>
      <w:r>
        <w:t>Салмина</w:t>
      </w:r>
      <w:proofErr w:type="spellEnd"/>
      <w:r>
        <w:t xml:space="preserve"> «Рабочая тетрадь по опытно-экспериментальной деятельности №1 (старший дошкольный возраст)». ФГОС. Издательство: </w:t>
      </w:r>
    </w:p>
    <w:p w:rsidR="00094F6E" w:rsidRDefault="00094F6E" w:rsidP="00094F6E">
      <w:pPr>
        <w:spacing w:after="184" w:line="259" w:lineRule="auto"/>
        <w:ind w:left="1411"/>
      </w:pPr>
      <w:r>
        <w:t xml:space="preserve">Детство-Пресс, год издания: 2017 г. </w:t>
      </w:r>
    </w:p>
    <w:p w:rsidR="00094F6E" w:rsidRDefault="00094F6E" w:rsidP="00094F6E">
      <w:pPr>
        <w:numPr>
          <w:ilvl w:val="0"/>
          <w:numId w:val="4"/>
        </w:numPr>
        <w:ind w:hanging="360"/>
      </w:pPr>
      <w:r>
        <w:t xml:space="preserve">Е.Е. </w:t>
      </w:r>
      <w:proofErr w:type="spellStart"/>
      <w:r>
        <w:t>Салмина</w:t>
      </w:r>
      <w:proofErr w:type="spellEnd"/>
      <w:r>
        <w:t xml:space="preserve"> «Рабочая тетрадь по опытно-экспериментальной деятельности №2 (мл. возраст)». ФГОС. Издательство: Детство-Пресс, год издания: 2017 г. </w:t>
      </w:r>
    </w:p>
    <w:p w:rsidR="00094F6E" w:rsidRDefault="00094F6E" w:rsidP="00094F6E">
      <w:pPr>
        <w:numPr>
          <w:ilvl w:val="0"/>
          <w:numId w:val="4"/>
        </w:numPr>
        <w:spacing w:line="259" w:lineRule="auto"/>
        <w:ind w:hanging="360"/>
      </w:pPr>
      <w:r>
        <w:t xml:space="preserve">Интернет </w:t>
      </w:r>
      <w:r>
        <w:tab/>
        <w:t xml:space="preserve">ресурсы </w:t>
      </w:r>
      <w:r>
        <w:tab/>
        <w:t>«Презентации»</w:t>
      </w:r>
    </w:p>
    <w:p w:rsidR="00094F6E" w:rsidRDefault="00094F6E" w:rsidP="00094F6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FC5803" w:rsidRDefault="00FC5803"/>
    <w:sectPr w:rsidR="00FC5803">
      <w:footerReference w:type="even" r:id="rId10"/>
      <w:footerReference w:type="default" r:id="rId11"/>
      <w:footerReference w:type="first" r:id="rId12"/>
      <w:pgSz w:w="11912" w:h="16840"/>
      <w:pgMar w:top="250" w:right="855" w:bottom="1205" w:left="480" w:header="72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BC" w:rsidRDefault="000904BC">
      <w:pPr>
        <w:spacing w:after="0" w:line="240" w:lineRule="auto"/>
      </w:pPr>
      <w:r>
        <w:separator/>
      </w:r>
    </w:p>
  </w:endnote>
  <w:endnote w:type="continuationSeparator" w:id="0">
    <w:p w:rsidR="000904BC" w:rsidRDefault="0009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C" w:rsidRDefault="000904B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C" w:rsidRDefault="00094F6E">
    <w:pPr>
      <w:spacing w:after="0" w:line="259" w:lineRule="auto"/>
      <w:ind w:left="0" w:right="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F24" w:rsidRPr="00F35F24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F0249C" w:rsidRDefault="00094F6E">
    <w:pPr>
      <w:spacing w:after="0" w:line="259" w:lineRule="auto"/>
      <w:ind w:left="40" w:firstLine="0"/>
      <w:jc w:val="left"/>
    </w:pP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C" w:rsidRDefault="000904B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C" w:rsidRDefault="00094F6E">
    <w:pPr>
      <w:spacing w:after="0" w:line="259" w:lineRule="auto"/>
      <w:ind w:lef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32E69">
      <w:rPr>
        <w:noProof/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</w:t>
    </w:r>
  </w:p>
  <w:p w:rsidR="00F0249C" w:rsidRDefault="00094F6E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C" w:rsidRDefault="00094F6E">
    <w:pPr>
      <w:spacing w:after="0" w:line="259" w:lineRule="auto"/>
      <w:ind w:lef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F24" w:rsidRPr="00F35F24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:rsidR="00F0249C" w:rsidRDefault="00094F6E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C" w:rsidRDefault="00094F6E">
    <w:pPr>
      <w:spacing w:after="0" w:line="259" w:lineRule="auto"/>
      <w:ind w:left="1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F0249C" w:rsidRDefault="00094F6E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BC" w:rsidRDefault="000904BC">
      <w:pPr>
        <w:spacing w:after="0" w:line="240" w:lineRule="auto"/>
      </w:pPr>
      <w:r>
        <w:separator/>
      </w:r>
    </w:p>
  </w:footnote>
  <w:footnote w:type="continuationSeparator" w:id="0">
    <w:p w:rsidR="000904BC" w:rsidRDefault="0009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6B1D"/>
    <w:multiLevelType w:val="hybridMultilevel"/>
    <w:tmpl w:val="FA96D590"/>
    <w:lvl w:ilvl="0" w:tplc="99DE8748">
      <w:start w:val="1"/>
      <w:numFmt w:val="decimal"/>
      <w:lvlText w:val="%1.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0D6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865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E19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898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4CF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6B0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E1A0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AD1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50268"/>
    <w:multiLevelType w:val="hybridMultilevel"/>
    <w:tmpl w:val="DC52F876"/>
    <w:lvl w:ilvl="0" w:tplc="8556A7D0">
      <w:start w:val="1"/>
      <w:numFmt w:val="bullet"/>
      <w:lvlText w:val="•"/>
      <w:lvlJc w:val="left"/>
      <w:pPr>
        <w:ind w:left="1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2E4E9E">
      <w:start w:val="1"/>
      <w:numFmt w:val="bullet"/>
      <w:lvlText w:val="o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A3B98">
      <w:start w:val="1"/>
      <w:numFmt w:val="bullet"/>
      <w:lvlText w:val="▪"/>
      <w:lvlJc w:val="left"/>
      <w:pPr>
        <w:ind w:left="2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C06E8">
      <w:start w:val="1"/>
      <w:numFmt w:val="bullet"/>
      <w:lvlText w:val="•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304398">
      <w:start w:val="1"/>
      <w:numFmt w:val="bullet"/>
      <w:lvlText w:val="o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9EA47E">
      <w:start w:val="1"/>
      <w:numFmt w:val="bullet"/>
      <w:lvlText w:val="▪"/>
      <w:lvlJc w:val="left"/>
      <w:pPr>
        <w:ind w:left="5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20BD6">
      <w:start w:val="1"/>
      <w:numFmt w:val="bullet"/>
      <w:lvlText w:val="•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4EE56">
      <w:start w:val="1"/>
      <w:numFmt w:val="bullet"/>
      <w:lvlText w:val="o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8E53C">
      <w:start w:val="1"/>
      <w:numFmt w:val="bullet"/>
      <w:lvlText w:val="▪"/>
      <w:lvlJc w:val="left"/>
      <w:pPr>
        <w:ind w:left="7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E1C22"/>
    <w:multiLevelType w:val="hybridMultilevel"/>
    <w:tmpl w:val="DB9C99F0"/>
    <w:lvl w:ilvl="0" w:tplc="22903778">
      <w:start w:val="19"/>
      <w:numFmt w:val="decimal"/>
      <w:lvlText w:val="%1.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8D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A0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0C8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09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CF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28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E9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4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830073"/>
    <w:multiLevelType w:val="hybridMultilevel"/>
    <w:tmpl w:val="F314DD54"/>
    <w:lvl w:ilvl="0" w:tplc="615A3C9E">
      <w:start w:val="4"/>
      <w:numFmt w:val="decimal"/>
      <w:lvlText w:val="%1.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4E3D8C">
      <w:start w:val="1"/>
      <w:numFmt w:val="lowerLetter"/>
      <w:lvlText w:val="%2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580CBA">
      <w:start w:val="1"/>
      <w:numFmt w:val="lowerRoman"/>
      <w:lvlText w:val="%3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E6938C">
      <w:start w:val="1"/>
      <w:numFmt w:val="decimal"/>
      <w:lvlText w:val="%4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6294DA">
      <w:start w:val="1"/>
      <w:numFmt w:val="lowerLetter"/>
      <w:lvlText w:val="%5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88BB6A">
      <w:start w:val="1"/>
      <w:numFmt w:val="lowerRoman"/>
      <w:lvlText w:val="%6"/>
      <w:lvlJc w:val="left"/>
      <w:pPr>
        <w:ind w:left="6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CCBDD8">
      <w:start w:val="1"/>
      <w:numFmt w:val="decimal"/>
      <w:lvlText w:val="%7"/>
      <w:lvlJc w:val="left"/>
      <w:pPr>
        <w:ind w:left="7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EA8BC">
      <w:start w:val="1"/>
      <w:numFmt w:val="lowerLetter"/>
      <w:lvlText w:val="%8"/>
      <w:lvlJc w:val="left"/>
      <w:pPr>
        <w:ind w:left="8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BA0844">
      <w:start w:val="1"/>
      <w:numFmt w:val="lowerRoman"/>
      <w:lvlText w:val="%9"/>
      <w:lvlJc w:val="left"/>
      <w:pPr>
        <w:ind w:left="8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EF"/>
    <w:rsid w:val="000904BC"/>
    <w:rsid w:val="00094F6E"/>
    <w:rsid w:val="002E66EF"/>
    <w:rsid w:val="00F35F24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02DF"/>
  <w15:chartTrackingRefBased/>
  <w15:docId w15:val="{96C7A325-3BC5-478B-AF67-2040E5ED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6E"/>
    <w:pPr>
      <w:spacing w:after="15" w:line="387" w:lineRule="auto"/>
      <w:ind w:left="334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4F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2283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2021-05-06T12:47:00Z</dcterms:created>
  <dcterms:modified xsi:type="dcterms:W3CDTF">2022-10-26T13:30:00Z</dcterms:modified>
</cp:coreProperties>
</file>