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B6F" w:rsidRPr="008A6B6F" w:rsidRDefault="008A6B6F" w:rsidP="008A6B6F">
      <w:pPr>
        <w:keepNext/>
        <w:keepLines/>
        <w:spacing w:after="1" w:line="261" w:lineRule="auto"/>
        <w:ind w:left="0" w:right="0" w:firstLine="0"/>
        <w:jc w:val="center"/>
        <w:outlineLvl w:val="0"/>
        <w:rPr>
          <w:b/>
          <w:sz w:val="44"/>
        </w:rPr>
      </w:pPr>
      <w:r w:rsidRPr="008A6B6F">
        <w:rPr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8A6B6F" w:rsidRPr="008A6B6F" w:rsidRDefault="008A6B6F" w:rsidP="008A6B6F">
      <w:pPr>
        <w:keepNext/>
        <w:keepLines/>
        <w:spacing w:after="1" w:line="261" w:lineRule="auto"/>
        <w:ind w:left="3543" w:right="0" w:hanging="2981"/>
        <w:jc w:val="center"/>
        <w:outlineLvl w:val="0"/>
        <w:rPr>
          <w:b/>
          <w:sz w:val="44"/>
        </w:rPr>
      </w:pPr>
    </w:p>
    <w:p w:rsidR="008A6B6F" w:rsidRPr="008A6B6F" w:rsidRDefault="008A6B6F" w:rsidP="008A6B6F">
      <w:pPr>
        <w:spacing w:after="29" w:line="259" w:lineRule="auto"/>
        <w:ind w:left="360" w:right="0" w:firstLine="0"/>
        <w:jc w:val="left"/>
      </w:pPr>
      <w:r w:rsidRPr="008A6B6F">
        <w:t xml:space="preserve"> </w:t>
      </w:r>
    </w:p>
    <w:p w:rsidR="008A6B6F" w:rsidRPr="008A6B6F" w:rsidRDefault="008A6B6F" w:rsidP="008A6B6F">
      <w:pPr>
        <w:keepNext/>
        <w:keepLines/>
        <w:spacing w:after="209" w:line="259" w:lineRule="auto"/>
        <w:ind w:left="3043" w:right="0" w:hanging="2991"/>
        <w:jc w:val="center"/>
        <w:outlineLvl w:val="0"/>
        <w:rPr>
          <w:b/>
          <w:sz w:val="28"/>
        </w:rPr>
      </w:pP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8A6B6F" w:rsidRPr="008A6B6F" w:rsidTr="00132BD9">
        <w:tc>
          <w:tcPr>
            <w:tcW w:w="5461" w:type="dxa"/>
          </w:tcPr>
          <w:p w:rsidR="008A6B6F" w:rsidRPr="008A6B6F" w:rsidRDefault="008A6B6F" w:rsidP="008A6B6F">
            <w:pPr>
              <w:spacing w:after="1" w:line="256" w:lineRule="auto"/>
              <w:ind w:left="355" w:right="0"/>
              <w:jc w:val="left"/>
            </w:pPr>
            <w:r w:rsidRPr="008A6B6F">
              <w:rPr>
                <w:sz w:val="22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8A6B6F" w:rsidRPr="008A6B6F" w:rsidRDefault="008A6B6F" w:rsidP="008A6B6F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8A6B6F">
              <w:rPr>
                <w:sz w:val="22"/>
              </w:rPr>
              <w:t xml:space="preserve">совета МАДОУ Детского сада п. Холмогоровка </w:t>
            </w:r>
          </w:p>
          <w:p w:rsidR="008A6B6F" w:rsidRPr="008A6B6F" w:rsidRDefault="008A6B6F" w:rsidP="008A6B6F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</w:p>
          <w:p w:rsidR="008A6B6F" w:rsidRPr="008A6B6F" w:rsidRDefault="00DD525B" w:rsidP="008A6B6F">
            <w:pPr>
              <w:spacing w:after="1" w:line="256" w:lineRule="auto"/>
              <w:ind w:left="355" w:right="0"/>
              <w:jc w:val="left"/>
            </w:pPr>
            <w:r>
              <w:rPr>
                <w:sz w:val="22"/>
              </w:rPr>
              <w:t>№ 1 от «31» августа 2022</w:t>
            </w:r>
            <w:r w:rsidR="008A6B6F" w:rsidRPr="008A6B6F">
              <w:rPr>
                <w:sz w:val="22"/>
              </w:rPr>
              <w:t xml:space="preserve">г.                                             </w:t>
            </w:r>
          </w:p>
          <w:p w:rsidR="008A6B6F" w:rsidRPr="008A6B6F" w:rsidRDefault="008A6B6F" w:rsidP="008A6B6F">
            <w:pPr>
              <w:spacing w:after="0" w:line="259" w:lineRule="auto"/>
              <w:ind w:left="0" w:right="0" w:firstLine="0"/>
              <w:jc w:val="left"/>
            </w:pPr>
            <w:r w:rsidRPr="008A6B6F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8A6B6F" w:rsidRPr="008A6B6F" w:rsidRDefault="008A6B6F" w:rsidP="008A6B6F">
            <w:pPr>
              <w:spacing w:after="1" w:line="256" w:lineRule="auto"/>
              <w:ind w:left="355" w:right="0"/>
              <w:jc w:val="left"/>
            </w:pPr>
            <w:r w:rsidRPr="008A6B6F">
              <w:rPr>
                <w:sz w:val="22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8A6B6F" w:rsidRPr="008A6B6F" w:rsidRDefault="008A6B6F" w:rsidP="008A6B6F">
            <w:pPr>
              <w:spacing w:after="1" w:line="256" w:lineRule="auto"/>
              <w:ind w:left="355" w:right="0"/>
              <w:jc w:val="left"/>
              <w:rPr>
                <w:sz w:val="22"/>
              </w:rPr>
            </w:pPr>
            <w:r w:rsidRPr="008A6B6F">
              <w:rPr>
                <w:sz w:val="22"/>
              </w:rPr>
              <w:t xml:space="preserve">МАДОУ Детскому саду п. Холмогоровка  </w:t>
            </w:r>
          </w:p>
          <w:p w:rsidR="008A6B6F" w:rsidRPr="008A6B6F" w:rsidRDefault="008A6B6F" w:rsidP="008A6B6F">
            <w:pPr>
              <w:spacing w:after="1" w:line="256" w:lineRule="auto"/>
              <w:ind w:left="355" w:right="0"/>
              <w:jc w:val="left"/>
            </w:pPr>
            <w:r w:rsidRPr="008A6B6F">
              <w:rPr>
                <w:sz w:val="22"/>
              </w:rPr>
              <w:t xml:space="preserve">протокол № 1 от «31» </w:t>
            </w:r>
            <w:r w:rsidRPr="008A6B6F">
              <w:rPr>
                <w:sz w:val="22"/>
                <w:u w:val="single" w:color="000000"/>
              </w:rPr>
              <w:t>августа</w:t>
            </w:r>
            <w:r w:rsidR="00DD525B">
              <w:rPr>
                <w:sz w:val="22"/>
              </w:rPr>
              <w:t xml:space="preserve"> 2022</w:t>
            </w:r>
            <w:r w:rsidRPr="008A6B6F">
              <w:rPr>
                <w:sz w:val="22"/>
              </w:rPr>
              <w:t xml:space="preserve">г.                                                                                                       </w:t>
            </w:r>
          </w:p>
          <w:p w:rsidR="008A6B6F" w:rsidRPr="008A6B6F" w:rsidRDefault="008A6B6F" w:rsidP="008A6B6F">
            <w:pPr>
              <w:spacing w:after="1" w:line="256" w:lineRule="auto"/>
              <w:ind w:left="355" w:right="1088"/>
              <w:jc w:val="left"/>
            </w:pPr>
            <w:r w:rsidRPr="008A6B6F">
              <w:rPr>
                <w:sz w:val="22"/>
              </w:rPr>
              <w:t xml:space="preserve">                                                                                                                                                  </w:t>
            </w:r>
            <w:r w:rsidRPr="008A6B6F">
              <w:rPr>
                <w:b/>
                <w:sz w:val="28"/>
              </w:rPr>
              <w:t xml:space="preserve"> </w:t>
            </w:r>
          </w:p>
          <w:p w:rsidR="008A6B6F" w:rsidRPr="008A6B6F" w:rsidRDefault="008A6B6F" w:rsidP="008A6B6F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DE6524" w:rsidRDefault="0005307D">
      <w:pPr>
        <w:spacing w:after="169" w:line="259" w:lineRule="auto"/>
        <w:ind w:left="0" w:right="170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413" w:line="259" w:lineRule="auto"/>
        <w:ind w:left="0" w:right="170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pStyle w:val="1"/>
      </w:pPr>
      <w:r>
        <w:t>РАБОЧАЯ</w:t>
      </w:r>
      <w:r w:rsidR="008A6B6F">
        <w:t xml:space="preserve"> </w:t>
      </w:r>
      <w:r>
        <w:t xml:space="preserve">ПРОГРАММА </w:t>
      </w:r>
    </w:p>
    <w:p w:rsidR="00DE6524" w:rsidRDefault="0005307D">
      <w:pPr>
        <w:spacing w:after="60" w:line="249" w:lineRule="auto"/>
        <w:ind w:left="2461" w:right="0"/>
        <w:jc w:val="left"/>
      </w:pPr>
      <w:r>
        <w:rPr>
          <w:b/>
          <w:sz w:val="40"/>
        </w:rPr>
        <w:t xml:space="preserve">Образовательная область  </w:t>
      </w:r>
    </w:p>
    <w:p w:rsidR="00DE6524" w:rsidRDefault="0005307D">
      <w:pPr>
        <w:spacing w:after="15" w:line="249" w:lineRule="auto"/>
        <w:ind w:left="2264" w:right="0"/>
        <w:jc w:val="left"/>
      </w:pPr>
      <w:r>
        <w:rPr>
          <w:b/>
          <w:sz w:val="40"/>
        </w:rPr>
        <w:t xml:space="preserve">«Познавательное развитие» </w:t>
      </w:r>
    </w:p>
    <w:p w:rsidR="00DE6524" w:rsidRDefault="0005307D">
      <w:pPr>
        <w:spacing w:after="15" w:line="249" w:lineRule="auto"/>
        <w:ind w:left="1749" w:right="0" w:hanging="1610"/>
        <w:jc w:val="left"/>
      </w:pPr>
      <w:r>
        <w:rPr>
          <w:b/>
          <w:sz w:val="40"/>
        </w:rPr>
        <w:t>Модуль «Исследование объектов живой и неживой природы, экспериментирование»</w:t>
      </w:r>
      <w:r>
        <w:rPr>
          <w:sz w:val="18"/>
        </w:rPr>
        <w:t xml:space="preserve">  </w:t>
      </w:r>
      <w:r>
        <w:rPr>
          <w:rFonts w:ascii="Calibri" w:eastAsia="Calibri" w:hAnsi="Calibri" w:cs="Calibri"/>
          <w:b/>
          <w:sz w:val="40"/>
        </w:rPr>
        <w:t xml:space="preserve"> </w:t>
      </w:r>
    </w:p>
    <w:p w:rsidR="00DE6524" w:rsidRDefault="0005307D">
      <w:pPr>
        <w:spacing w:after="0" w:line="259" w:lineRule="auto"/>
        <w:ind w:left="1277" w:right="0" w:firstLine="0"/>
        <w:jc w:val="left"/>
      </w:pPr>
      <w:r>
        <w:rPr>
          <w:b/>
          <w:sz w:val="36"/>
        </w:rPr>
        <w:t xml:space="preserve">(старшая группа, четвертый год обучения) </w:t>
      </w:r>
    </w:p>
    <w:p w:rsidR="00DE6524" w:rsidRDefault="0005307D">
      <w:pPr>
        <w:spacing w:after="0" w:line="253" w:lineRule="auto"/>
        <w:ind w:left="4789" w:right="4880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  <w:r>
        <w:rPr>
          <w:b/>
          <w:sz w:val="32"/>
        </w:rPr>
        <w:t xml:space="preserve"> </w:t>
      </w:r>
    </w:p>
    <w:p w:rsidR="00DE6524" w:rsidRDefault="00DD525B">
      <w:pPr>
        <w:spacing w:after="3" w:line="259" w:lineRule="auto"/>
        <w:ind w:left="10" w:right="240"/>
        <w:jc w:val="center"/>
      </w:pPr>
      <w:r>
        <w:rPr>
          <w:sz w:val="28"/>
        </w:rPr>
        <w:t>на 2022 – 2023</w:t>
      </w:r>
      <w:r w:rsidR="0005307D">
        <w:rPr>
          <w:sz w:val="28"/>
        </w:rPr>
        <w:t xml:space="preserve"> учебный год </w:t>
      </w:r>
    </w:p>
    <w:p w:rsidR="00DE6524" w:rsidRDefault="0005307D">
      <w:pPr>
        <w:spacing w:after="0" w:line="259" w:lineRule="auto"/>
        <w:ind w:left="0" w:right="161" w:firstLine="0"/>
        <w:jc w:val="center"/>
      </w:pPr>
      <w:r>
        <w:rPr>
          <w:b/>
          <w:sz w:val="32"/>
        </w:rPr>
        <w:t xml:space="preserve"> </w:t>
      </w:r>
    </w:p>
    <w:p w:rsidR="00DE6524" w:rsidRDefault="0005307D">
      <w:pPr>
        <w:spacing w:after="51" w:line="259" w:lineRule="auto"/>
        <w:ind w:left="113" w:right="0" w:firstLine="0"/>
        <w:jc w:val="left"/>
      </w:pPr>
      <w:r>
        <w:t xml:space="preserve"> </w:t>
      </w:r>
    </w:p>
    <w:p w:rsidR="00DE6524" w:rsidRDefault="0005307D">
      <w:pPr>
        <w:spacing w:after="0" w:line="259" w:lineRule="auto"/>
        <w:ind w:left="113" w:right="0" w:firstLine="0"/>
        <w:jc w:val="left"/>
      </w:pPr>
      <w:r>
        <w:rPr>
          <w:sz w:val="32"/>
        </w:rPr>
        <w:t xml:space="preserve"> </w:t>
      </w:r>
    </w:p>
    <w:p w:rsidR="00DE6524" w:rsidRDefault="0005307D">
      <w:pPr>
        <w:spacing w:after="50" w:line="259" w:lineRule="auto"/>
        <w:ind w:left="113" w:right="0" w:firstLine="0"/>
        <w:jc w:val="left"/>
      </w:pPr>
      <w:r>
        <w:t xml:space="preserve"> </w:t>
      </w:r>
    </w:p>
    <w:p w:rsidR="00DE6524" w:rsidRDefault="0005307D">
      <w:pPr>
        <w:spacing w:after="0" w:line="259" w:lineRule="auto"/>
        <w:ind w:left="113" w:right="0" w:firstLine="0"/>
        <w:jc w:val="left"/>
      </w:pPr>
      <w:r>
        <w:rPr>
          <w:sz w:val="32"/>
        </w:rPr>
        <w:t xml:space="preserve"> </w:t>
      </w:r>
    </w:p>
    <w:p w:rsidR="00DE6524" w:rsidRDefault="0005307D">
      <w:pPr>
        <w:spacing w:after="0" w:line="259" w:lineRule="auto"/>
        <w:ind w:left="113" w:right="0" w:firstLine="0"/>
        <w:jc w:val="left"/>
      </w:pPr>
      <w:r>
        <w:rPr>
          <w:sz w:val="32"/>
        </w:rPr>
        <w:t xml:space="preserve"> </w:t>
      </w:r>
    </w:p>
    <w:p w:rsidR="008A6B6F" w:rsidRPr="008A6B6F" w:rsidRDefault="008A6B6F" w:rsidP="008A6B6F">
      <w:pPr>
        <w:spacing w:after="25" w:line="259" w:lineRule="auto"/>
        <w:ind w:left="10" w:right="56"/>
        <w:jc w:val="right"/>
      </w:pPr>
      <w:r w:rsidRPr="008A6B6F">
        <w:rPr>
          <w:sz w:val="28"/>
        </w:rPr>
        <w:t xml:space="preserve">Разработчик:  </w:t>
      </w:r>
    </w:p>
    <w:p w:rsidR="008A6B6F" w:rsidRPr="008A6B6F" w:rsidRDefault="008A6B6F" w:rsidP="008A6B6F">
      <w:pPr>
        <w:spacing w:after="0" w:line="259" w:lineRule="auto"/>
        <w:ind w:left="10" w:right="56"/>
        <w:jc w:val="right"/>
        <w:rPr>
          <w:sz w:val="28"/>
        </w:rPr>
      </w:pPr>
      <w:r w:rsidRPr="008A6B6F">
        <w:rPr>
          <w:sz w:val="28"/>
        </w:rPr>
        <w:t xml:space="preserve">воспитатель 1 квалификационной категории </w:t>
      </w:r>
    </w:p>
    <w:p w:rsidR="008A6B6F" w:rsidRPr="008A6B6F" w:rsidRDefault="00DD525B" w:rsidP="008A6B6F">
      <w:pPr>
        <w:spacing w:after="0" w:line="259" w:lineRule="auto"/>
        <w:ind w:left="10" w:right="56"/>
        <w:jc w:val="right"/>
        <w:rPr>
          <w:sz w:val="28"/>
        </w:rPr>
      </w:pPr>
      <w:r>
        <w:rPr>
          <w:sz w:val="28"/>
        </w:rPr>
        <w:t>Циркель А.Н</w:t>
      </w:r>
    </w:p>
    <w:p w:rsidR="008A6B6F" w:rsidRPr="008A6B6F" w:rsidRDefault="008A6B6F" w:rsidP="008A6B6F">
      <w:pPr>
        <w:spacing w:after="330" w:line="259" w:lineRule="auto"/>
        <w:ind w:left="54" w:right="0" w:firstLine="0"/>
        <w:jc w:val="center"/>
      </w:pPr>
      <w:r w:rsidRPr="008A6B6F">
        <w:rPr>
          <w:sz w:val="28"/>
        </w:rPr>
        <w:t xml:space="preserve"> </w:t>
      </w:r>
    </w:p>
    <w:p w:rsidR="008A6B6F" w:rsidRPr="008A6B6F" w:rsidRDefault="008A6B6F" w:rsidP="008A6B6F">
      <w:pPr>
        <w:spacing w:after="172" w:line="259" w:lineRule="auto"/>
        <w:ind w:left="0" w:right="0" w:firstLine="0"/>
        <w:jc w:val="left"/>
      </w:pPr>
      <w:r w:rsidRPr="008A6B6F">
        <w:rPr>
          <w:sz w:val="28"/>
        </w:rPr>
        <w:t xml:space="preserve"> </w:t>
      </w:r>
    </w:p>
    <w:p w:rsidR="008A6B6F" w:rsidRPr="008A6B6F" w:rsidRDefault="008A6B6F" w:rsidP="008A6B6F">
      <w:pPr>
        <w:spacing w:after="220" w:line="259" w:lineRule="auto"/>
        <w:ind w:left="0" w:right="0" w:firstLine="0"/>
        <w:jc w:val="left"/>
      </w:pPr>
      <w:r w:rsidRPr="008A6B6F">
        <w:rPr>
          <w:sz w:val="28"/>
        </w:rPr>
        <w:t xml:space="preserve"> </w:t>
      </w:r>
    </w:p>
    <w:p w:rsidR="008A6B6F" w:rsidRPr="008A6B6F" w:rsidRDefault="008A6B6F" w:rsidP="008A6B6F">
      <w:pPr>
        <w:spacing w:after="0" w:line="259" w:lineRule="auto"/>
        <w:ind w:left="360" w:right="0" w:firstLine="0"/>
        <w:jc w:val="center"/>
      </w:pPr>
      <w:r w:rsidRPr="008A6B6F">
        <w:t>п. Холмогоровка</w:t>
      </w:r>
    </w:p>
    <w:p w:rsidR="008A6B6F" w:rsidRPr="008A6B6F" w:rsidRDefault="008A6B6F" w:rsidP="008A6B6F">
      <w:pPr>
        <w:spacing w:after="0" w:line="259" w:lineRule="auto"/>
        <w:ind w:left="360" w:right="0" w:firstLine="0"/>
        <w:jc w:val="left"/>
      </w:pPr>
      <w:r w:rsidRPr="008A6B6F">
        <w:t xml:space="preserve"> </w:t>
      </w:r>
    </w:p>
    <w:p w:rsidR="008A6B6F" w:rsidRPr="008A6B6F" w:rsidRDefault="00DD525B" w:rsidP="008A6B6F">
      <w:pPr>
        <w:spacing w:after="0" w:line="259" w:lineRule="auto"/>
        <w:ind w:left="298" w:right="0"/>
        <w:jc w:val="center"/>
      </w:pPr>
      <w:r>
        <w:t>2022</w:t>
      </w:r>
      <w:bookmarkStart w:id="0" w:name="_GoBack"/>
      <w:bookmarkEnd w:id="0"/>
      <w:r w:rsidR="008A6B6F" w:rsidRPr="008A6B6F">
        <w:t xml:space="preserve"> г.</w:t>
      </w:r>
      <w:r w:rsidR="008A6B6F" w:rsidRPr="008A6B6F">
        <w:rPr>
          <w:sz w:val="20"/>
        </w:rPr>
        <w:t xml:space="preserve"> </w:t>
      </w:r>
    </w:p>
    <w:p w:rsidR="00DE6524" w:rsidRDefault="0005307D">
      <w:pPr>
        <w:spacing w:after="0" w:line="259" w:lineRule="auto"/>
        <w:ind w:left="0" w:right="4959" w:firstLine="0"/>
        <w:jc w:val="right"/>
      </w:pPr>
      <w:r>
        <w:rPr>
          <w:sz w:val="28"/>
        </w:rPr>
        <w:t xml:space="preserve"> </w:t>
      </w:r>
    </w:p>
    <w:p w:rsidR="00DE6524" w:rsidRDefault="0005307D">
      <w:pPr>
        <w:spacing w:line="259" w:lineRule="auto"/>
        <w:ind w:left="0" w:right="4141" w:firstLine="0"/>
        <w:jc w:val="right"/>
      </w:pPr>
      <w:r>
        <w:rPr>
          <w:b/>
        </w:rPr>
        <w:lastRenderedPageBreak/>
        <w:t xml:space="preserve">СОДЕРЖАНИЕ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322" w:type="dxa"/>
        <w:tblInd w:w="-37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DE6524">
        <w:trPr>
          <w:trHeight w:val="406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DE6524">
        <w:trPr>
          <w:trHeight w:val="2770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numPr>
                <w:ilvl w:val="0"/>
                <w:numId w:val="8"/>
              </w:numPr>
              <w:spacing w:after="63" w:line="259" w:lineRule="auto"/>
              <w:ind w:right="0" w:firstLine="0"/>
              <w:jc w:val="left"/>
            </w:pPr>
            <w:r>
              <w:t xml:space="preserve">Пояснительная записка  </w:t>
            </w:r>
          </w:p>
          <w:p w:rsidR="00DE6524" w:rsidRDefault="0005307D">
            <w:pPr>
              <w:numPr>
                <w:ilvl w:val="0"/>
                <w:numId w:val="8"/>
              </w:numPr>
              <w:spacing w:after="62" w:line="259" w:lineRule="auto"/>
              <w:ind w:right="0" w:firstLine="0"/>
              <w:jc w:val="left"/>
            </w:pPr>
            <w:r>
              <w:t xml:space="preserve">Планируемые результаты освоения модуля </w:t>
            </w:r>
          </w:p>
          <w:p w:rsidR="00DE6524" w:rsidRDefault="0005307D">
            <w:pPr>
              <w:numPr>
                <w:ilvl w:val="0"/>
                <w:numId w:val="8"/>
              </w:numPr>
              <w:spacing w:after="62" w:line="259" w:lineRule="auto"/>
              <w:ind w:right="0" w:firstLine="0"/>
              <w:jc w:val="left"/>
            </w:pPr>
            <w:r>
              <w:t xml:space="preserve">Содержание модуля </w:t>
            </w:r>
          </w:p>
          <w:p w:rsidR="00DE6524" w:rsidRDefault="0005307D">
            <w:pPr>
              <w:numPr>
                <w:ilvl w:val="0"/>
                <w:numId w:val="8"/>
              </w:numPr>
              <w:spacing w:after="65" w:line="259" w:lineRule="auto"/>
              <w:ind w:right="0" w:firstLine="0"/>
              <w:jc w:val="left"/>
            </w:pPr>
            <w:r>
              <w:t xml:space="preserve">Календарно-тематическое планирование </w:t>
            </w:r>
          </w:p>
          <w:p w:rsidR="00DE6524" w:rsidRDefault="0005307D">
            <w:pPr>
              <w:numPr>
                <w:ilvl w:val="0"/>
                <w:numId w:val="8"/>
              </w:numPr>
              <w:spacing w:after="0" w:line="259" w:lineRule="auto"/>
              <w:ind w:right="0" w:firstLine="0"/>
              <w:jc w:val="left"/>
            </w:pPr>
            <w: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DE6524" w:rsidRDefault="0005307D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DE6524" w:rsidRDefault="0005307D">
            <w:pPr>
              <w:spacing w:after="0" w:line="259" w:lineRule="auto"/>
              <w:ind w:left="8" w:right="0" w:firstLine="0"/>
              <w:jc w:val="center"/>
            </w:pPr>
            <w:r>
              <w:t xml:space="preserve">3 </w:t>
            </w:r>
          </w:p>
          <w:p w:rsidR="00DE6524" w:rsidRDefault="0005307D">
            <w:pPr>
              <w:spacing w:after="0" w:line="259" w:lineRule="auto"/>
              <w:ind w:left="8" w:right="0" w:firstLine="0"/>
              <w:jc w:val="center"/>
            </w:pPr>
            <w:r>
              <w:t xml:space="preserve">5 </w:t>
            </w:r>
          </w:p>
          <w:p w:rsidR="00DE6524" w:rsidRDefault="0005307D">
            <w:pPr>
              <w:spacing w:after="0" w:line="259" w:lineRule="auto"/>
              <w:ind w:left="8" w:right="0" w:firstLine="0"/>
              <w:jc w:val="center"/>
            </w:pPr>
            <w:r>
              <w:t xml:space="preserve">8 </w:t>
            </w:r>
          </w:p>
          <w:p w:rsidR="00DE6524" w:rsidRDefault="0005307D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DE6524" w:rsidRDefault="0005307D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E6524" w:rsidRDefault="0005307D">
            <w:pPr>
              <w:spacing w:after="0" w:line="259" w:lineRule="auto"/>
              <w:ind w:left="68" w:right="0" w:firstLine="0"/>
              <w:jc w:val="center"/>
            </w:pPr>
            <w:r>
              <w:t xml:space="preserve">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220" w:line="259" w:lineRule="auto"/>
        <w:ind w:left="113" w:right="0" w:firstLine="0"/>
        <w:jc w:val="left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0" w:line="259" w:lineRule="auto"/>
        <w:ind w:left="0" w:right="4179" w:firstLine="0"/>
        <w:jc w:val="center"/>
      </w:pPr>
      <w:r>
        <w:rPr>
          <w:b/>
          <w:sz w:val="28"/>
        </w:rPr>
        <w:t xml:space="preserve"> </w:t>
      </w:r>
    </w:p>
    <w:p w:rsidR="00DE6524" w:rsidRDefault="0005307D">
      <w:pPr>
        <w:spacing w:after="32" w:line="259" w:lineRule="auto"/>
        <w:ind w:left="2785" w:right="0" w:firstLine="0"/>
        <w:jc w:val="left"/>
      </w:pPr>
      <w:r>
        <w:rPr>
          <w:b/>
          <w:sz w:val="28"/>
        </w:rPr>
        <w:t xml:space="preserve"> </w:t>
      </w:r>
    </w:p>
    <w:p w:rsidR="00DE6524" w:rsidRDefault="0005307D">
      <w:pPr>
        <w:pStyle w:val="2"/>
        <w:spacing w:line="259" w:lineRule="auto"/>
        <w:ind w:left="492" w:right="1488" w:hanging="10"/>
        <w:jc w:val="center"/>
      </w:pPr>
      <w:r>
        <w:lastRenderedPageBreak/>
        <w:t xml:space="preserve">1.Пояснительная записка </w:t>
      </w:r>
    </w:p>
    <w:p w:rsidR="00DE6524" w:rsidRDefault="0005307D">
      <w:pPr>
        <w:ind w:left="98" w:right="344" w:firstLine="283"/>
      </w:pPr>
      <w:r>
        <w:t xml:space="preserve">Рабочая программа (далее - Программа) по «Исследованию объектов живой и неживой природы, экспериментированию»  для детей 5-6 лет является составной частью основной образовательной программы дошкольного образования МАДОУ </w:t>
      </w:r>
      <w:r w:rsidR="008A6B6F">
        <w:t>Д</w:t>
      </w:r>
      <w:r>
        <w:t xml:space="preserve">етский сад </w:t>
      </w:r>
      <w:r w:rsidR="008A6B6F">
        <w:t>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8A6B6F" w:rsidRDefault="0005307D">
      <w:pPr>
        <w:spacing w:after="54"/>
        <w:ind w:left="108" w:right="344"/>
      </w:pPr>
      <w:r>
        <w:rPr>
          <w:b/>
        </w:rPr>
        <w:t xml:space="preserve">Цели: </w:t>
      </w:r>
      <w:r>
        <w:t xml:space="preserve">развитие кругозора и познавательно-исследовательской деятельности в природе. </w:t>
      </w:r>
      <w:r w:rsidR="00475BD2">
        <w:t>Формирование активного</w:t>
      </w:r>
      <w:r>
        <w:t xml:space="preserve"> отношения к собственной познавательной деятельности. </w:t>
      </w:r>
    </w:p>
    <w:p w:rsidR="00DE6524" w:rsidRDefault="0005307D">
      <w:pPr>
        <w:spacing w:after="54"/>
        <w:ind w:left="108" w:right="344"/>
      </w:pPr>
      <w:r>
        <w:rPr>
          <w:b/>
        </w:rPr>
        <w:t>Задачи: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DE6524" w:rsidRDefault="0005307D">
      <w:pPr>
        <w:numPr>
          <w:ilvl w:val="0"/>
          <w:numId w:val="1"/>
        </w:numPr>
        <w:spacing w:after="55"/>
        <w:ind w:right="344" w:hanging="283"/>
      </w:pPr>
      <w:r>
        <w:t xml:space="preserve">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 </w:t>
      </w:r>
    </w:p>
    <w:p w:rsidR="00DE6524" w:rsidRDefault="0005307D">
      <w:pPr>
        <w:numPr>
          <w:ilvl w:val="0"/>
          <w:numId w:val="1"/>
        </w:numPr>
        <w:spacing w:after="59"/>
        <w:ind w:right="344" w:hanging="283"/>
      </w:pPr>
      <w:r>
        <w:t xml:space="preserve">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 и т. д., рыбы, птицы, звери и т. д.). </w:t>
      </w:r>
    </w:p>
    <w:p w:rsidR="00DE6524" w:rsidRDefault="0005307D">
      <w:pPr>
        <w:numPr>
          <w:ilvl w:val="0"/>
          <w:numId w:val="1"/>
        </w:numPr>
        <w:spacing w:after="59"/>
        <w:ind w:right="344" w:hanging="283"/>
      </w:pPr>
      <w:r>
        <w:t xml:space="preserve">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</w:t>
      </w:r>
    </w:p>
    <w:p w:rsidR="00DE6524" w:rsidRDefault="0005307D">
      <w:pPr>
        <w:numPr>
          <w:ilvl w:val="0"/>
          <w:numId w:val="1"/>
        </w:numPr>
        <w:ind w:right="344" w:hanging="283"/>
      </w:pPr>
      <w:r>
        <w:t xml:space="preserve">Развивать самостоятельность детей в уходе за животными и растениями. </w:t>
      </w:r>
    </w:p>
    <w:p w:rsidR="00DE6524" w:rsidRDefault="0005307D">
      <w:pPr>
        <w:numPr>
          <w:ilvl w:val="0"/>
          <w:numId w:val="1"/>
        </w:numPr>
        <w:spacing w:after="64"/>
        <w:ind w:right="344" w:hanging="283"/>
      </w:pPr>
      <w:r>
        <w:t xml:space="preserve">Продолжать воспитывать стремление сохранять и оберегать природный мир, видеть его красоту, следовать доступным экологическим правилам в деятельности и поведении. </w:t>
      </w:r>
    </w:p>
    <w:p w:rsidR="00DE6524" w:rsidRDefault="0005307D">
      <w:pPr>
        <w:pStyle w:val="2"/>
        <w:ind w:left="2062" w:firstLine="0"/>
      </w:pPr>
      <w:r>
        <w:t xml:space="preserve">2. Планируемые результаты освоения модуля </w:t>
      </w:r>
    </w:p>
    <w:p w:rsidR="00DE6524" w:rsidRDefault="0005307D">
      <w:pPr>
        <w:ind w:left="108" w:right="344"/>
      </w:pPr>
      <w:r>
        <w:t xml:space="preserve">К шести годам дети умеют: </w:t>
      </w:r>
    </w:p>
    <w:p w:rsidR="00DE6524" w:rsidRDefault="0005307D">
      <w:pPr>
        <w:numPr>
          <w:ilvl w:val="0"/>
          <w:numId w:val="2"/>
        </w:numPr>
        <w:ind w:right="344" w:hanging="283"/>
      </w:pPr>
      <w:r>
        <w:t xml:space="preserve">Проявляет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 </w:t>
      </w:r>
    </w:p>
    <w:p w:rsidR="00DE6524" w:rsidRDefault="0005307D">
      <w:pPr>
        <w:numPr>
          <w:ilvl w:val="0"/>
          <w:numId w:val="2"/>
        </w:numPr>
        <w:spacing w:after="40" w:line="216" w:lineRule="auto"/>
        <w:ind w:right="344" w:hanging="283"/>
      </w:pPr>
      <w:r>
        <w:t xml:space="preserve"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 </w:t>
      </w:r>
    </w:p>
    <w:p w:rsidR="00DE6524" w:rsidRDefault="0005307D">
      <w:pPr>
        <w:numPr>
          <w:ilvl w:val="0"/>
          <w:numId w:val="2"/>
        </w:numPr>
        <w:spacing w:line="216" w:lineRule="auto"/>
        <w:ind w:right="344" w:hanging="283"/>
      </w:pPr>
      <w:r>
        <w:t xml:space="preserve">знает название своей страны, ее государственные символы, проявляет интерес к жизни людей в других странах. </w:t>
      </w:r>
    </w:p>
    <w:p w:rsidR="00DE6524" w:rsidRDefault="0005307D">
      <w:pPr>
        <w:numPr>
          <w:ilvl w:val="0"/>
          <w:numId w:val="2"/>
        </w:numPr>
        <w:ind w:right="344" w:hanging="283"/>
      </w:pPr>
      <w:r>
        <w:t xml:space="preserve">Рассказывает о себе и своей семье, собственных увлечениях, достижениях, интересах. </w:t>
      </w:r>
    </w:p>
    <w:p w:rsidR="00DE6524" w:rsidRDefault="0005307D">
      <w:pPr>
        <w:numPr>
          <w:ilvl w:val="0"/>
          <w:numId w:val="2"/>
        </w:numPr>
        <w:spacing w:after="40" w:line="216" w:lineRule="auto"/>
        <w:ind w:right="344" w:hanging="283"/>
      </w:pPr>
      <w:r>
        <w:t xml:space="preserve">Проявляет интерес к жизни семьи, уважение к воспитателям, интересуется жизнью семьи и детского сада. </w:t>
      </w:r>
    </w:p>
    <w:p w:rsidR="00DE6524" w:rsidRDefault="0005307D">
      <w:pPr>
        <w:numPr>
          <w:ilvl w:val="0"/>
          <w:numId w:val="2"/>
        </w:numPr>
        <w:ind w:right="344" w:hanging="283"/>
      </w:pPr>
      <w:r>
        <w:t xml:space="preserve">Хорошо различает людей по полу, возрасту, профессии (малышей, школьников, </w:t>
      </w:r>
    </w:p>
    <w:p w:rsidR="00DE6524" w:rsidRPr="00475BD2" w:rsidRDefault="0005307D">
      <w:pPr>
        <w:ind w:left="108" w:right="344"/>
        <w:rPr>
          <w:rFonts w:asciiTheme="minorHAnsi" w:hAnsiTheme="minorHAnsi"/>
        </w:rPr>
      </w:pPr>
      <w:r>
        <w:t xml:space="preserve">взрослых, пожилых людей) как в реальной жизни, так и на иллюстрациях. </w:t>
      </w:r>
    </w:p>
    <w:p w:rsidR="00DE6524" w:rsidRDefault="0005307D">
      <w:pPr>
        <w:numPr>
          <w:ilvl w:val="0"/>
          <w:numId w:val="2"/>
        </w:numPr>
        <w:ind w:right="344" w:hanging="283"/>
      </w:pPr>
      <w:r>
        <w:t xml:space="preserve">Хорошо знает свое имя, фамилию, возраст, пол. </w:t>
      </w:r>
    </w:p>
    <w:p w:rsidR="00DE6524" w:rsidRDefault="0005307D">
      <w:pPr>
        <w:numPr>
          <w:ilvl w:val="0"/>
          <w:numId w:val="2"/>
        </w:numPr>
        <w:spacing w:after="35" w:line="216" w:lineRule="auto"/>
        <w:ind w:right="344" w:hanging="283"/>
      </w:pPr>
      <w:r>
        <w:t xml:space="preserve">Проявляет интерес к городу (селу), в котором живет, знает некоторые сведения о его достопримечательностях, событиях городской жизни. </w:t>
      </w:r>
    </w:p>
    <w:p w:rsidR="00DE6524" w:rsidRDefault="0005307D">
      <w:pPr>
        <w:numPr>
          <w:ilvl w:val="0"/>
          <w:numId w:val="2"/>
        </w:numPr>
        <w:spacing w:line="216" w:lineRule="auto"/>
        <w:ind w:right="344" w:hanging="283"/>
      </w:pPr>
      <w:r>
        <w:lastRenderedPageBreak/>
        <w:t xml:space="preserve">Знает название своей страны, ее государственные символы, испытывает чувство гордости за свою страну. </w:t>
      </w:r>
    </w:p>
    <w:p w:rsidR="00DE6524" w:rsidRDefault="0005307D">
      <w:pPr>
        <w:numPr>
          <w:ilvl w:val="0"/>
          <w:numId w:val="2"/>
        </w:numPr>
        <w:ind w:right="344" w:hanging="283"/>
      </w:pPr>
      <w:r>
        <w:t xml:space="preserve">Проявляет интерес к жизни людей в других странах. </w:t>
      </w:r>
    </w:p>
    <w:p w:rsidR="00DE6524" w:rsidRDefault="0005307D">
      <w:pPr>
        <w:pStyle w:val="2"/>
        <w:spacing w:line="259" w:lineRule="auto"/>
        <w:ind w:left="492" w:hanging="10"/>
        <w:jc w:val="center"/>
      </w:pPr>
      <w:r>
        <w:t xml:space="preserve">3. Содержание модуля </w:t>
      </w:r>
    </w:p>
    <w:p w:rsidR="00DE6524" w:rsidRDefault="0005307D">
      <w:pPr>
        <w:pStyle w:val="3"/>
        <w:ind w:left="108" w:right="280"/>
      </w:pPr>
      <w:r>
        <w:t>Ребенок открывает мир природы</w:t>
      </w:r>
      <w:r>
        <w:rPr>
          <w:b w:val="0"/>
          <w:sz w:val="22"/>
        </w:rPr>
        <w:t xml:space="preserve"> </w:t>
      </w:r>
    </w:p>
    <w:p w:rsidR="00DE6524" w:rsidRDefault="0005307D">
      <w:pPr>
        <w:numPr>
          <w:ilvl w:val="0"/>
          <w:numId w:val="3"/>
        </w:numPr>
        <w:ind w:right="344"/>
      </w:pPr>
      <w:r>
        <w:t xml:space="preserve"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светилах; </w:t>
      </w:r>
    </w:p>
    <w:p w:rsidR="00DE6524" w:rsidRDefault="0005307D">
      <w:pPr>
        <w:numPr>
          <w:ilvl w:val="0"/>
          <w:numId w:val="3"/>
        </w:numPr>
        <w:spacing w:after="38"/>
        <w:ind w:right="344"/>
      </w:pPr>
      <w:r>
        <w:t xml:space="preserve"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результатов; </w:t>
      </w:r>
    </w:p>
    <w:p w:rsidR="00DE6524" w:rsidRDefault="0005307D">
      <w:pPr>
        <w:numPr>
          <w:ilvl w:val="0"/>
          <w:numId w:val="3"/>
        </w:numPr>
        <w:ind w:right="344"/>
      </w:pPr>
      <w:r>
        <w:t xml:space="preserve">сравнение объектов и явлений природы по множеству признаков сходства и отличия, их классификация; </w:t>
      </w:r>
    </w:p>
    <w:p w:rsidR="00DE6524" w:rsidRDefault="0005307D">
      <w:pPr>
        <w:numPr>
          <w:ilvl w:val="0"/>
          <w:numId w:val="3"/>
        </w:numPr>
        <w:ind w:right="344"/>
      </w:pPr>
      <w:r>
        <w:t xml:space="preserve">выявление благоприятного и неблагоприятного состояния растений (завял, пожелтел и т. п.) подбор соответствующих способов помощи; </w:t>
      </w:r>
    </w:p>
    <w:p w:rsidR="00DE6524" w:rsidRDefault="0005307D">
      <w:pPr>
        <w:numPr>
          <w:ilvl w:val="0"/>
          <w:numId w:val="3"/>
        </w:numPr>
        <w:spacing w:after="38"/>
        <w:ind w:right="344"/>
      </w:pPr>
      <w:r>
        <w:t xml:space="preserve"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климата); </w:t>
      </w:r>
    </w:p>
    <w:p w:rsidR="00DE6524" w:rsidRDefault="0005307D">
      <w:pPr>
        <w:numPr>
          <w:ilvl w:val="0"/>
          <w:numId w:val="3"/>
        </w:numPr>
        <w:ind w:right="344"/>
      </w:pPr>
      <w:r>
        <w:t xml:space="preserve">установление цикличности сезонных изменений в природе (цикл года, как последовательная смена времен года); </w:t>
      </w:r>
    </w:p>
    <w:p w:rsidR="00DE6524" w:rsidRDefault="0005307D">
      <w:pPr>
        <w:numPr>
          <w:ilvl w:val="0"/>
          <w:numId w:val="3"/>
        </w:numPr>
        <w:spacing w:after="37"/>
        <w:ind w:right="344"/>
      </w:pPr>
      <w:r>
        <w:t xml:space="preserve">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примерах; </w:t>
      </w:r>
    </w:p>
    <w:p w:rsidR="00DE6524" w:rsidRDefault="0005307D">
      <w:pPr>
        <w:numPr>
          <w:ilvl w:val="0"/>
          <w:numId w:val="3"/>
        </w:numPr>
        <w:spacing w:after="37"/>
        <w:ind w:right="344"/>
      </w:pPr>
      <w:r>
        <w:t xml:space="preserve"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чувствуют); </w:t>
      </w:r>
    </w:p>
    <w:p w:rsidR="00DE6524" w:rsidRDefault="0005307D">
      <w:pPr>
        <w:numPr>
          <w:ilvl w:val="0"/>
          <w:numId w:val="3"/>
        </w:numPr>
        <w:ind w:right="344"/>
      </w:pPr>
      <w:r>
        <w:t xml:space="preserve"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людей; </w:t>
      </w:r>
    </w:p>
    <w:p w:rsidR="00DE6524" w:rsidRDefault="0005307D">
      <w:pPr>
        <w:numPr>
          <w:ilvl w:val="0"/>
          <w:numId w:val="3"/>
        </w:numPr>
        <w:spacing w:after="37"/>
        <w:ind w:right="344"/>
      </w:pPr>
      <w:r>
        <w:t xml:space="preserve"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темы; </w:t>
      </w:r>
    </w:p>
    <w:p w:rsidR="00DE6524" w:rsidRDefault="0005307D">
      <w:pPr>
        <w:numPr>
          <w:ilvl w:val="0"/>
          <w:numId w:val="3"/>
        </w:numPr>
        <w:ind w:right="344"/>
      </w:pPr>
      <w:r>
        <w:t xml:space="preserve">осознанное применение   правил   взаимодействия   с   растениями   и животными при осуществлении различной деятельности. </w:t>
      </w:r>
      <w:r>
        <w:rPr>
          <w:b/>
        </w:rPr>
        <w:t xml:space="preserve">Формирование первичных представлений о себе, других людях </w:t>
      </w:r>
    </w:p>
    <w:p w:rsidR="00DE6524" w:rsidRDefault="0005307D">
      <w:pPr>
        <w:pStyle w:val="3"/>
        <w:ind w:left="108" w:right="280"/>
      </w:pPr>
      <w:r>
        <w:lastRenderedPageBreak/>
        <w:t xml:space="preserve">Освоение  представлений  ребенка  о  себе </w:t>
      </w:r>
    </w:p>
    <w:p w:rsidR="00DE6524" w:rsidRDefault="0005307D">
      <w:pPr>
        <w:numPr>
          <w:ilvl w:val="0"/>
          <w:numId w:val="4"/>
        </w:numPr>
        <w:ind w:right="344" w:hanging="283"/>
      </w:pPr>
      <w:r>
        <w:t xml:space="preserve">своем  имени, отчестве; </w:t>
      </w:r>
    </w:p>
    <w:p w:rsidR="00DE6524" w:rsidRDefault="0005307D">
      <w:pPr>
        <w:numPr>
          <w:ilvl w:val="0"/>
          <w:numId w:val="4"/>
        </w:numPr>
        <w:ind w:right="344" w:hanging="283"/>
      </w:pPr>
      <w:r>
        <w:t xml:space="preserve">фамилии, национальности, возрасте, дате рождения, адресе проживания; </w:t>
      </w:r>
    </w:p>
    <w:p w:rsidR="00DE6524" w:rsidRDefault="0005307D">
      <w:pPr>
        <w:numPr>
          <w:ilvl w:val="0"/>
          <w:numId w:val="4"/>
        </w:numPr>
        <w:ind w:right="344" w:hanging="283"/>
      </w:pPr>
      <w:r>
        <w:t xml:space="preserve">освоение представлений о своей семье: имя, отчество, профессии родителей и ближайших родственников, памятных событиях, традициях семьи; </w:t>
      </w:r>
    </w:p>
    <w:p w:rsidR="00DE6524" w:rsidRDefault="0005307D">
      <w:pPr>
        <w:numPr>
          <w:ilvl w:val="0"/>
          <w:numId w:val="4"/>
        </w:numPr>
        <w:ind w:right="344" w:hanging="283"/>
      </w:pPr>
      <w:r>
        <w:t xml:space="preserve">овладение представлениями об особенностях своего организма, которые необходимо учитывать в повседневной жизни. </w:t>
      </w:r>
    </w:p>
    <w:p w:rsidR="00DE6524" w:rsidRDefault="0005307D">
      <w:pPr>
        <w:pStyle w:val="3"/>
        <w:ind w:left="108" w:right="280"/>
      </w:pPr>
      <w:r>
        <w:t xml:space="preserve">Освоение представлений о планете Земля как общем доме людей, многообразии стран и народов мира </w:t>
      </w:r>
    </w:p>
    <w:p w:rsidR="00DE6524" w:rsidRDefault="0005307D">
      <w:pPr>
        <w:numPr>
          <w:ilvl w:val="0"/>
          <w:numId w:val="5"/>
        </w:numPr>
        <w:ind w:right="344" w:hanging="283"/>
      </w:pPr>
      <w:r>
        <w:t xml:space="preserve">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занятиях; </w:t>
      </w:r>
    </w:p>
    <w:p w:rsidR="00DE6524" w:rsidRDefault="0005307D">
      <w:pPr>
        <w:numPr>
          <w:ilvl w:val="0"/>
          <w:numId w:val="5"/>
        </w:numPr>
        <w:ind w:right="344" w:hanging="283"/>
      </w:pPr>
      <w:r>
        <w:t xml:space="preserve">осознание, что все люди стремятся к миру, хотят сделать свою страну богатой, красивой, охраняют природу, чтят своих предков; </w:t>
      </w:r>
    </w:p>
    <w:p w:rsidR="00DE6524" w:rsidRDefault="0005307D">
      <w:pPr>
        <w:numPr>
          <w:ilvl w:val="0"/>
          <w:numId w:val="5"/>
        </w:numPr>
        <w:ind w:right="344" w:hanging="283"/>
      </w:pPr>
      <w:r>
        <w:t xml:space="preserve">освоение некоторых национальных мелодий, песен, сказок, танцев народов мира; </w:t>
      </w:r>
    </w:p>
    <w:p w:rsidR="00DE6524" w:rsidRDefault="0005307D">
      <w:pPr>
        <w:numPr>
          <w:ilvl w:val="0"/>
          <w:numId w:val="5"/>
        </w:numPr>
        <w:ind w:right="344" w:hanging="283"/>
      </w:pPr>
      <w:r>
        <w:t xml:space="preserve">осознание необходимости проявлять толерантность по отношению к людям разных национальностей; </w:t>
      </w:r>
    </w:p>
    <w:p w:rsidR="00DE6524" w:rsidRDefault="0005307D">
      <w:pPr>
        <w:spacing w:after="27" w:line="271" w:lineRule="auto"/>
        <w:ind w:left="108" w:right="280"/>
        <w:jc w:val="left"/>
      </w:pPr>
      <w:r>
        <w:rPr>
          <w:b/>
        </w:rPr>
        <w:t xml:space="preserve">Формирование первичных представлений о Малой родине и Отечестве, многообразии стран и народов мира: </w:t>
      </w:r>
    </w:p>
    <w:p w:rsidR="00DE6524" w:rsidRDefault="0005307D">
      <w:pPr>
        <w:numPr>
          <w:ilvl w:val="0"/>
          <w:numId w:val="5"/>
        </w:numPr>
        <w:ind w:right="344" w:hanging="283"/>
      </w:pPr>
      <w:r>
        <w:t xml:space="preserve">освоение представлений о родном городе - его гербе, названии улиц, некоторых архитектурных особенностях, достопримечательностях; </w:t>
      </w:r>
    </w:p>
    <w:p w:rsidR="00DE6524" w:rsidRDefault="0005307D">
      <w:pPr>
        <w:numPr>
          <w:ilvl w:val="0"/>
          <w:numId w:val="5"/>
        </w:numPr>
        <w:ind w:right="344" w:hanging="283"/>
      </w:pPr>
      <w:r>
        <w:t xml:space="preserve">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освоение представлений о родной стране - ее государственных символах, президенте, столице и крупные городах, особенностях природы; </w:t>
      </w:r>
    </w:p>
    <w:p w:rsidR="00DE6524" w:rsidRDefault="0005307D">
      <w:pPr>
        <w:numPr>
          <w:ilvl w:val="0"/>
          <w:numId w:val="5"/>
        </w:numPr>
        <w:ind w:right="344" w:hanging="283"/>
      </w:pPr>
      <w:r>
        <w:t xml:space="preserve">проявление интереса к ярким фактам из истории и культуры страны и общества, некоторым выдающимся людям России;  </w:t>
      </w:r>
    </w:p>
    <w:p w:rsidR="00DE6524" w:rsidRDefault="0005307D">
      <w:pPr>
        <w:numPr>
          <w:ilvl w:val="0"/>
          <w:numId w:val="5"/>
        </w:numPr>
        <w:ind w:right="344" w:hanging="283"/>
      </w:pPr>
      <w:r>
        <w:t xml:space="preserve">освоение стихотворений, песен, традиций разных народов России, народных промыслов; </w:t>
      </w:r>
    </w:p>
    <w:p w:rsidR="00DE6524" w:rsidRDefault="0005307D">
      <w:pPr>
        <w:numPr>
          <w:ilvl w:val="0"/>
          <w:numId w:val="5"/>
        </w:numPr>
        <w:spacing w:after="66"/>
        <w:ind w:right="344" w:hanging="283"/>
      </w:pPr>
      <w:r>
        <w:t xml:space="preserve">проявления желания участвовать в праздновании государственных праздников и социальных акциях страны и города.  </w:t>
      </w:r>
    </w:p>
    <w:p w:rsidR="00DE6524" w:rsidRDefault="0005307D">
      <w:pPr>
        <w:pStyle w:val="2"/>
        <w:spacing w:line="259" w:lineRule="auto"/>
        <w:ind w:left="492" w:right="722" w:hanging="10"/>
        <w:jc w:val="center"/>
      </w:pPr>
      <w:r>
        <w:t xml:space="preserve">4. Календарно-тематическое планирование </w:t>
      </w:r>
    </w:p>
    <w:tbl>
      <w:tblPr>
        <w:tblStyle w:val="TableGrid"/>
        <w:tblW w:w="9640" w:type="dxa"/>
        <w:tblInd w:w="113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21"/>
        <w:gridCol w:w="971"/>
      </w:tblGrid>
      <w:tr w:rsidR="00DE652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19" w:line="259" w:lineRule="auto"/>
              <w:ind w:left="5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DE6524" w:rsidRDefault="0005307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Раздел, тема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DE6524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>Раздел «Ребенок открывает мир природы»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DE652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«Наблюдение за кроликом» </w:t>
            </w:r>
          </w:p>
          <w:p w:rsidR="00DE6524" w:rsidRDefault="000530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Обобщить знания о признаках живых объектов природы (дышит, двигается, питается, размножается, растёт);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3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Тема: «</w:t>
            </w:r>
            <w:r>
              <w:rPr>
                <w:b/>
                <w:sz w:val="22"/>
              </w:rPr>
              <w:t xml:space="preserve">Живая и неживая природа»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Цели: Учить различать объекты, созданные природой и человеком.</w:t>
            </w:r>
            <w: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475BD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Тема: «</w:t>
            </w:r>
            <w:r w:rsidR="0005307D">
              <w:rPr>
                <w:b/>
                <w:sz w:val="22"/>
              </w:rPr>
              <w:t xml:space="preserve">Перелётные птицы»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Цели: Закрепить знания детей о птицах, их внешнем виде, повадках, местах гнездования.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«Осень, урожай фрукты» </w:t>
            </w:r>
          </w:p>
          <w:p w:rsidR="00DE6524" w:rsidRDefault="000530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Закреплять и уточнять знания о характерных свойствах фруктов (форма, цвет, вкус, особенности поверхности);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lastRenderedPageBreak/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«Осень, урожай, овощи» </w:t>
            </w:r>
          </w:p>
          <w:p w:rsidR="00DE6524" w:rsidRDefault="000530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Закреплять и уточнять знания о характерных свойствах овощей (форма, цвет, вкус, особенности поверхности);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«Дикие животные» </w:t>
            </w:r>
          </w:p>
          <w:p w:rsidR="00DE6524" w:rsidRDefault="000530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Цели: Обобщить и закрепить знания детей о </w:t>
            </w:r>
            <w:r w:rsidR="00475BD2">
              <w:rPr>
                <w:sz w:val="22"/>
              </w:rPr>
              <w:t>диких животных</w:t>
            </w:r>
            <w:r>
              <w:rPr>
                <w:sz w:val="22"/>
              </w:rPr>
              <w:t xml:space="preserve">: внешний </w:t>
            </w:r>
            <w:r w:rsidR="00475BD2">
              <w:rPr>
                <w:sz w:val="22"/>
              </w:rPr>
              <w:t>вид, повадки</w:t>
            </w:r>
            <w:r>
              <w:rPr>
                <w:sz w:val="22"/>
              </w:rPr>
              <w:t>, особенности поведения.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«Осень, деревья, кустарники»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Цели: Учить детей различать породы деревьев.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«Домашние животные» </w:t>
            </w:r>
          </w:p>
          <w:p w:rsidR="00DE6524" w:rsidRDefault="000530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Закреплять понятие «домашние животные»; обучать навыкам составления описательных рассказов о домашних животных,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«Поможем зимующим птицам» </w:t>
            </w:r>
          </w:p>
          <w:p w:rsidR="00DE6524" w:rsidRDefault="000530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Цели: Учить классифицировать птиц. Воспитывать желание помогать и заботиться о птицах зимой.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32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Раздел «Освоение представлений о планете Земля как общем доме людей»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DE652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-12" w:firstLine="0"/>
              <w:jc w:val="right"/>
            </w:pPr>
            <w:r>
              <w:t>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«Животные морей и океанов. Морские чудеса»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Цели: Развивать представление о рыбах, как </w:t>
            </w:r>
            <w:r w:rsidR="00475BD2">
              <w:rPr>
                <w:sz w:val="22"/>
              </w:rPr>
              <w:t>живых существах,</w:t>
            </w:r>
            <w:r>
              <w:rPr>
                <w:sz w:val="22"/>
              </w:rPr>
              <w:t xml:space="preserve"> живущих в воде. 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 xml:space="preserve">11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«Этот загадочный космос» </w:t>
            </w:r>
          </w:p>
          <w:p w:rsidR="00DE6524" w:rsidRDefault="0005307D">
            <w:pPr>
              <w:spacing w:after="0" w:line="259" w:lineRule="auto"/>
              <w:ind w:left="0" w:right="102" w:firstLine="0"/>
              <w:jc w:val="left"/>
            </w:pPr>
            <w:r>
              <w:rPr>
                <w:sz w:val="22"/>
              </w:rPr>
              <w:t>Цели: Дать представление о космосе о ближайшей звезде Солнце о спутнике Земли - Луне.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 xml:space="preserve">12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«Международный день Земли. Земля наш общий дом»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10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Цели: Формировать представление о том, что человек часть природы.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6524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08" w:firstLine="0"/>
              <w:jc w:val="right"/>
            </w:pPr>
            <w:r>
              <w:t xml:space="preserve">13 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«Беседа о весне»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Цели: Закрепить знания детей о весне. Учить устанавливать связи между изменениями неживой и живой природе.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32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562"/>
        </w:trPr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2499" w:right="-51" w:hanging="2345"/>
              <w:jc w:val="left"/>
            </w:pPr>
            <w:r>
              <w:rPr>
                <w:b/>
              </w:rPr>
              <w:t>Раздел «Формирование первичных представлений о Малой родине и Отечест</w:t>
            </w:r>
            <w:r w:rsidR="00475BD2">
              <w:rPr>
                <w:b/>
              </w:rPr>
              <w:t>ве,</w:t>
            </w:r>
            <w:r>
              <w:rPr>
                <w:b/>
              </w:rPr>
              <w:t xml:space="preserve"> многообразии стран и народов мира»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DE652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14 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BD2" w:rsidRDefault="0005307D">
            <w:pPr>
              <w:spacing w:after="0" w:line="259" w:lineRule="auto"/>
              <w:ind w:left="0" w:right="7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Тема: «Россия – Родина моя. Москва – столица нашего Отечества» </w:t>
            </w:r>
          </w:p>
          <w:p w:rsidR="00DE6524" w:rsidRDefault="0005307D">
            <w:pPr>
              <w:spacing w:after="0" w:line="259" w:lineRule="auto"/>
              <w:ind w:left="0" w:right="708" w:firstLine="0"/>
              <w:jc w:val="left"/>
            </w:pPr>
            <w:r>
              <w:rPr>
                <w:sz w:val="22"/>
              </w:rPr>
              <w:t xml:space="preserve">Цель: Дать представления о том, что Москва - самый большой город в нашей стране.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32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 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«Мой край родной» </w:t>
            </w:r>
          </w:p>
          <w:p w:rsidR="00DE6524" w:rsidRDefault="0005307D">
            <w:pPr>
              <w:spacing w:after="0" w:line="259" w:lineRule="auto"/>
              <w:ind w:left="0" w:right="59" w:firstLine="0"/>
              <w:jc w:val="left"/>
            </w:pPr>
            <w:r>
              <w:rPr>
                <w:sz w:val="22"/>
              </w:rPr>
              <w:t xml:space="preserve">Цель: Познакомить детей с заповедниками, памятниками природы своей местности.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32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16 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«Север – царство льда и снега»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Цель: Формировать представление детей о климатических условиях крайнего севера и тундры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32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17 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«Русь Рождественская» </w:t>
            </w:r>
            <w:r>
              <w:rPr>
                <w:sz w:val="22"/>
              </w:rPr>
              <w:t xml:space="preserve">Традиции россиян (русские народные праздники)  Цель: Познакомить с традиционными русскими народными праздниками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32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18 </w:t>
            </w:r>
          </w:p>
        </w:tc>
        <w:tc>
          <w:tcPr>
            <w:tcW w:w="8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Тема: «День Победы. Памятные места нашего поселка»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Цель: Продолжать знакомить детей с достопримечательностями родного посёлка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32" w:firstLine="0"/>
              <w:jc w:val="center"/>
            </w:pPr>
            <w:r>
              <w:t xml:space="preserve">1 </w:t>
            </w:r>
          </w:p>
        </w:tc>
      </w:tr>
      <w:tr w:rsidR="00DE6524">
        <w:trPr>
          <w:trHeight w:val="326"/>
        </w:trPr>
        <w:tc>
          <w:tcPr>
            <w:tcW w:w="8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132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</w:tbl>
    <w:p w:rsidR="001607B3" w:rsidRDefault="001607B3">
      <w:pPr>
        <w:pStyle w:val="2"/>
        <w:ind w:left="2377" w:hanging="1299"/>
      </w:pPr>
    </w:p>
    <w:p w:rsidR="001607B3" w:rsidRDefault="001607B3">
      <w:pPr>
        <w:pStyle w:val="2"/>
        <w:ind w:left="2377" w:hanging="1299"/>
      </w:pPr>
    </w:p>
    <w:p w:rsidR="001607B3" w:rsidRDefault="001607B3">
      <w:pPr>
        <w:pStyle w:val="2"/>
        <w:ind w:left="2377" w:hanging="1299"/>
      </w:pPr>
    </w:p>
    <w:p w:rsidR="001607B3" w:rsidRPr="001607B3" w:rsidRDefault="001607B3" w:rsidP="001607B3"/>
    <w:p w:rsidR="001607B3" w:rsidRDefault="001607B3">
      <w:pPr>
        <w:pStyle w:val="2"/>
        <w:ind w:left="2377" w:hanging="1299"/>
      </w:pPr>
    </w:p>
    <w:p w:rsidR="00DE6524" w:rsidRDefault="0005307D">
      <w:pPr>
        <w:pStyle w:val="2"/>
        <w:ind w:left="2377" w:hanging="1299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p w:rsidR="00DE6524" w:rsidRDefault="0005307D">
      <w:pPr>
        <w:spacing w:after="0" w:line="259" w:lineRule="auto"/>
        <w:ind w:left="493" w:right="0"/>
        <w:jc w:val="center"/>
      </w:pPr>
      <w:r>
        <w:rPr>
          <w:b/>
        </w:rPr>
        <w:t xml:space="preserve">5.1 Оборудование. </w:t>
      </w:r>
    </w:p>
    <w:tbl>
      <w:tblPr>
        <w:tblStyle w:val="TableGrid"/>
        <w:tblW w:w="9750" w:type="dxa"/>
        <w:tblInd w:w="4" w:type="dxa"/>
        <w:tblCellMar>
          <w:top w:w="7" w:type="dxa"/>
          <w:left w:w="70" w:type="dxa"/>
          <w:right w:w="53" w:type="dxa"/>
        </w:tblCellMar>
        <w:tblLook w:val="04A0" w:firstRow="1" w:lastRow="0" w:firstColumn="1" w:lastColumn="0" w:noHBand="0" w:noVBand="1"/>
      </w:tblPr>
      <w:tblGrid>
        <w:gridCol w:w="620"/>
        <w:gridCol w:w="28"/>
        <w:gridCol w:w="7091"/>
        <w:gridCol w:w="33"/>
        <w:gridCol w:w="1945"/>
        <w:gridCol w:w="33"/>
      </w:tblGrid>
      <w:tr w:rsidR="00DE6524" w:rsidTr="001607B3">
        <w:trPr>
          <w:gridAfter w:val="1"/>
          <w:wAfter w:w="33" w:type="dxa"/>
          <w:trHeight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8" w:line="259" w:lineRule="auto"/>
              <w:ind w:left="162" w:right="0" w:firstLine="0"/>
              <w:jc w:val="left"/>
            </w:pPr>
            <w:r>
              <w:t xml:space="preserve">№ </w:t>
            </w:r>
          </w:p>
          <w:p w:rsidR="00DE6524" w:rsidRDefault="0005307D">
            <w:pPr>
              <w:spacing w:after="0" w:line="259" w:lineRule="auto"/>
              <w:ind w:left="114" w:right="0" w:firstLine="0"/>
              <w:jc w:val="left"/>
            </w:pPr>
            <w:r>
              <w:t xml:space="preserve">п\п 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16" w:right="0" w:firstLine="0"/>
              <w:jc w:val="center"/>
            </w:pPr>
            <w:r>
              <w:t xml:space="preserve">Наименование 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23" w:firstLine="0"/>
              <w:jc w:val="center"/>
            </w:pPr>
            <w:r>
              <w:t xml:space="preserve"> количество </w:t>
            </w:r>
          </w:p>
        </w:tc>
      </w:tr>
      <w:tr w:rsidR="00DE6524" w:rsidTr="001607B3">
        <w:trPr>
          <w:gridAfter w:val="1"/>
          <w:wAfter w:w="33" w:type="dxa"/>
          <w:trHeight w:val="28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6524" w:rsidRDefault="0005307D">
            <w:pPr>
              <w:spacing w:after="0" w:line="259" w:lineRule="auto"/>
              <w:ind w:left="1378" w:right="0" w:firstLine="0"/>
              <w:jc w:val="center"/>
            </w:pPr>
            <w:r>
              <w:t xml:space="preserve">Оборудование  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7B3" w:rsidTr="001607B3">
        <w:trPr>
          <w:gridAfter w:val="1"/>
          <w:wAfter w:w="33" w:type="dxa"/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54" w:right="0" w:firstLine="0"/>
              <w:jc w:val="center"/>
            </w:pPr>
            <w:r>
              <w:t xml:space="preserve">1. 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160" w:line="259" w:lineRule="auto"/>
              <w:ind w:left="0" w:right="0" w:firstLine="0"/>
              <w:jc w:val="left"/>
            </w:pPr>
            <w:r>
              <w:t xml:space="preserve">Ноутбук </w:t>
            </w:r>
            <w:r>
              <w:rPr>
                <w:lang w:val="en-US"/>
              </w:rPr>
              <w:t>ASUS</w:t>
            </w:r>
            <w: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1607B3" w:rsidTr="001607B3">
        <w:trPr>
          <w:gridAfter w:val="1"/>
          <w:wAfter w:w="33" w:type="dxa"/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52" w:right="0" w:firstLine="0"/>
              <w:jc w:val="center"/>
            </w:pPr>
            <w:r>
              <w:t xml:space="preserve">2 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 xml:space="preserve">Интерактивная доска </w:t>
            </w:r>
            <w:r>
              <w:rPr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51" w:right="0" w:firstLine="0"/>
              <w:jc w:val="center"/>
            </w:pPr>
            <w:r>
              <w:t xml:space="preserve">1 </w:t>
            </w:r>
          </w:p>
        </w:tc>
      </w:tr>
      <w:tr w:rsidR="001607B3" w:rsidTr="001607B3">
        <w:trPr>
          <w:gridAfter w:val="1"/>
          <w:wAfter w:w="33" w:type="dxa"/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52" w:right="0" w:firstLine="0"/>
              <w:jc w:val="center"/>
            </w:pPr>
            <w:r>
              <w:t xml:space="preserve">3 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160" w:line="259" w:lineRule="auto"/>
              <w:ind w:left="0" w:right="0" w:firstLine="0"/>
              <w:jc w:val="left"/>
            </w:pPr>
            <w:r>
              <w:rPr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51" w:right="0" w:firstLine="0"/>
              <w:jc w:val="center"/>
            </w:pPr>
            <w:r>
              <w:t>1</w:t>
            </w:r>
          </w:p>
        </w:tc>
      </w:tr>
      <w:tr w:rsidR="00DE6524" w:rsidTr="001607B3">
        <w:trPr>
          <w:gridAfter w:val="1"/>
          <w:wAfter w:w="33" w:type="dxa"/>
          <w:trHeight w:val="2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6524" w:rsidRDefault="0005307D">
            <w:pPr>
              <w:spacing w:after="0" w:line="259" w:lineRule="auto"/>
              <w:ind w:left="1377" w:right="0" w:firstLine="0"/>
              <w:jc w:val="center"/>
            </w:pPr>
            <w:r>
              <w:t xml:space="preserve">5.2 Мебель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1607B3" w:rsidTr="00874DC0">
        <w:trPr>
          <w:gridAfter w:val="1"/>
          <w:wAfter w:w="33" w:type="dxa"/>
          <w:trHeight w:val="3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116" w:right="0" w:firstLine="0"/>
              <w:jc w:val="left"/>
            </w:pPr>
            <w:r>
              <w:t>4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3" w:rsidRPr="006F10F2" w:rsidRDefault="001607B3" w:rsidP="001607B3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Стол воспитателя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3" w:rsidRPr="006F10F2" w:rsidRDefault="001607B3" w:rsidP="001607B3">
            <w:pPr>
              <w:jc w:val="center"/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1</w:t>
            </w:r>
          </w:p>
        </w:tc>
      </w:tr>
      <w:tr w:rsidR="001607B3" w:rsidTr="00874DC0">
        <w:trPr>
          <w:gridAfter w:val="1"/>
          <w:wAfter w:w="33" w:type="dxa"/>
          <w:trHeight w:val="3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116" w:right="0" w:firstLine="0"/>
              <w:jc w:val="left"/>
            </w:pPr>
            <w:r>
              <w:t>5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3" w:rsidRPr="006F10F2" w:rsidRDefault="001607B3" w:rsidP="001607B3">
            <w:pPr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Стул детский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3" w:rsidRPr="006F10F2" w:rsidRDefault="001607B3" w:rsidP="001607B3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37</w:t>
            </w:r>
          </w:p>
        </w:tc>
      </w:tr>
      <w:tr w:rsidR="001607B3" w:rsidTr="00874DC0">
        <w:trPr>
          <w:gridAfter w:val="1"/>
          <w:wAfter w:w="33" w:type="dxa"/>
          <w:trHeight w:val="3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116" w:right="0" w:firstLine="0"/>
              <w:jc w:val="left"/>
            </w:pPr>
            <w:r>
              <w:t>6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3" w:rsidRPr="006F10F2" w:rsidRDefault="001607B3" w:rsidP="001607B3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Стол</w:t>
            </w:r>
            <w:r>
              <w:rPr>
                <w:kern w:val="1"/>
                <w:lang w:eastAsia="hi-IN" w:bidi="hi-IN"/>
              </w:rPr>
              <w:t xml:space="preserve"> детский обеденный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3" w:rsidRPr="006F10F2" w:rsidRDefault="001607B3" w:rsidP="001607B3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10</w:t>
            </w:r>
          </w:p>
        </w:tc>
      </w:tr>
      <w:tr w:rsidR="001607B3" w:rsidTr="00874DC0">
        <w:trPr>
          <w:gridAfter w:val="1"/>
          <w:wAfter w:w="33" w:type="dxa"/>
          <w:trHeight w:val="3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B3" w:rsidRDefault="001607B3" w:rsidP="001607B3">
            <w:pPr>
              <w:spacing w:after="0" w:line="259" w:lineRule="auto"/>
              <w:ind w:left="116" w:right="0" w:firstLine="0"/>
              <w:jc w:val="left"/>
            </w:pPr>
            <w:r>
              <w:t>7</w:t>
            </w:r>
          </w:p>
        </w:tc>
        <w:tc>
          <w:tcPr>
            <w:tcW w:w="7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3" w:rsidRPr="006F10F2" w:rsidRDefault="001607B3" w:rsidP="001607B3">
            <w:pPr>
              <w:rPr>
                <w:kern w:val="1"/>
                <w:lang w:eastAsia="hi-IN" w:bidi="hi-IN"/>
              </w:rPr>
            </w:pPr>
            <w:r w:rsidRPr="006F10F2">
              <w:rPr>
                <w:kern w:val="1"/>
                <w:lang w:eastAsia="hi-IN" w:bidi="hi-IN"/>
              </w:rPr>
              <w:t>Стул</w:t>
            </w:r>
            <w:r>
              <w:rPr>
                <w:kern w:val="1"/>
                <w:lang w:eastAsia="hi-IN" w:bidi="hi-IN"/>
              </w:rPr>
              <w:t xml:space="preserve"> воспитателя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B3" w:rsidRPr="006F10F2" w:rsidRDefault="001607B3" w:rsidP="001607B3">
            <w:pPr>
              <w:jc w:val="center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</w:t>
            </w:r>
          </w:p>
        </w:tc>
      </w:tr>
      <w:tr w:rsidR="00DE6524" w:rsidTr="001607B3">
        <w:trPr>
          <w:gridAfter w:val="1"/>
          <w:wAfter w:w="33" w:type="dxa"/>
          <w:trHeight w:val="56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6524" w:rsidRDefault="0005307D">
            <w:pPr>
              <w:spacing w:after="17" w:line="259" w:lineRule="auto"/>
              <w:ind w:left="1741" w:right="0" w:firstLine="0"/>
              <w:jc w:val="left"/>
            </w:pPr>
            <w:r>
              <w:t xml:space="preserve">5.3 Средства обеспечения освоения программы </w:t>
            </w:r>
          </w:p>
          <w:p w:rsidR="00DE6524" w:rsidRDefault="0005307D">
            <w:pPr>
              <w:spacing w:after="0" w:line="259" w:lineRule="auto"/>
              <w:ind w:left="1312" w:right="0" w:firstLine="0"/>
              <w:jc w:val="center"/>
            </w:pPr>
            <w:r>
              <w:t>Аудио- и видео - пособия</w:t>
            </w:r>
            <w:r>
              <w:rPr>
                <w:b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6524" w:rsidTr="001607B3">
        <w:trPr>
          <w:gridAfter w:val="1"/>
          <w:wAfter w:w="33" w:type="dxa"/>
          <w:trHeight w:val="30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102" w:right="0" w:firstLine="0"/>
              <w:jc w:val="left"/>
            </w:pPr>
            <w:r>
              <w:t xml:space="preserve">8 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1607B3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«</w:t>
            </w:r>
            <w:r w:rsidR="0005307D">
              <w:rPr>
                <w:sz w:val="22"/>
              </w:rPr>
              <w:t>Обучающ</w:t>
            </w:r>
            <w:r>
              <w:rPr>
                <w:sz w:val="22"/>
              </w:rPr>
              <w:t xml:space="preserve">ие раскраски» Дошкольник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22" w:firstLine="0"/>
              <w:jc w:val="center"/>
            </w:pPr>
            <w:r>
              <w:t xml:space="preserve">1 </w:t>
            </w:r>
          </w:p>
        </w:tc>
      </w:tr>
      <w:tr w:rsidR="00DE6524" w:rsidTr="001607B3">
        <w:trPr>
          <w:gridAfter w:val="1"/>
          <w:wAfter w:w="33" w:type="dxa"/>
          <w:trHeight w:val="3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102" w:right="0" w:firstLine="0"/>
              <w:jc w:val="left"/>
            </w:pPr>
            <w:r>
              <w:t xml:space="preserve">9 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34" w:right="0" w:firstLine="0"/>
              <w:jc w:val="left"/>
            </w:pPr>
            <w:r>
              <w:t xml:space="preserve">«Уроки осторожности» (ОБЖ для малышей) 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22" w:firstLine="0"/>
              <w:jc w:val="center"/>
            </w:pPr>
            <w:r>
              <w:t xml:space="preserve">1 </w:t>
            </w:r>
          </w:p>
        </w:tc>
      </w:tr>
      <w:tr w:rsidR="00DE6524" w:rsidTr="001607B3">
        <w:trPr>
          <w:gridAfter w:val="1"/>
          <w:wAfter w:w="33" w:type="dxa"/>
          <w:trHeight w:val="32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635712">
            <w:pPr>
              <w:spacing w:after="0" w:line="259" w:lineRule="auto"/>
              <w:ind w:left="102" w:right="0" w:firstLine="0"/>
              <w:jc w:val="left"/>
            </w:pPr>
            <w:r>
              <w:t>1</w:t>
            </w:r>
            <w:r w:rsidR="0005307D">
              <w:t xml:space="preserve">0 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1607B3">
            <w:pPr>
              <w:spacing w:after="0" w:line="259" w:lineRule="auto"/>
              <w:ind w:left="34" w:right="0" w:firstLine="0"/>
              <w:jc w:val="left"/>
            </w:pPr>
            <w:r>
              <w:t>«</w:t>
            </w:r>
            <w:r w:rsidR="0005307D">
              <w:t xml:space="preserve">Звуки, голоса </w:t>
            </w:r>
            <w:r w:rsidR="00635712">
              <w:t xml:space="preserve">и шумы окружающего мира»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22" w:firstLine="0"/>
              <w:jc w:val="center"/>
            </w:pPr>
            <w:r>
              <w:t xml:space="preserve">1 </w:t>
            </w:r>
          </w:p>
        </w:tc>
      </w:tr>
      <w:tr w:rsidR="00DE6524" w:rsidTr="001607B3">
        <w:trPr>
          <w:gridAfter w:val="1"/>
          <w:wAfter w:w="33" w:type="dxa"/>
          <w:trHeight w:val="3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635712">
            <w:pPr>
              <w:spacing w:after="0" w:line="259" w:lineRule="auto"/>
              <w:ind w:left="102" w:right="0" w:firstLine="0"/>
              <w:jc w:val="left"/>
            </w:pPr>
            <w:r>
              <w:t>1</w:t>
            </w:r>
            <w:r w:rsidR="0005307D">
              <w:t xml:space="preserve">1 </w:t>
            </w:r>
          </w:p>
        </w:tc>
        <w:tc>
          <w:tcPr>
            <w:tcW w:w="7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34" w:right="0" w:firstLine="0"/>
              <w:jc w:val="left"/>
            </w:pPr>
            <w:r>
              <w:t xml:space="preserve">Энциклопедия в загадках для детей «Таинственная вселенная»;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22" w:firstLine="0"/>
              <w:jc w:val="center"/>
            </w:pPr>
            <w:r>
              <w:t xml:space="preserve">1 </w:t>
            </w:r>
          </w:p>
        </w:tc>
      </w:tr>
      <w:tr w:rsidR="00DE6524" w:rsidTr="001607B3">
        <w:tblPrEx>
          <w:tblCellMar>
            <w:left w:w="108" w:type="dxa"/>
            <w:right w:w="115" w:type="dxa"/>
          </w:tblCellMar>
        </w:tblPrEx>
        <w:trPr>
          <w:trHeight w:val="329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635712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  <w:r w:rsidR="0005307D">
              <w:t xml:space="preserve">2 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t>Интер</w:t>
            </w:r>
            <w:r w:rsidR="00635712">
              <w:t xml:space="preserve">активные занятия «Птицы»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</w:tr>
      <w:tr w:rsidR="00DE6524" w:rsidTr="001607B3">
        <w:tblPrEx>
          <w:tblCellMar>
            <w:left w:w="108" w:type="dxa"/>
            <w:right w:w="115" w:type="dxa"/>
          </w:tblCellMar>
        </w:tblPrEx>
        <w:trPr>
          <w:trHeight w:val="327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635712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  <w:r w:rsidR="0005307D">
              <w:t xml:space="preserve">3 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t>Инте</w:t>
            </w:r>
            <w:r w:rsidR="00635712">
              <w:t xml:space="preserve">рактивные занятия «Рыбы» </w:t>
            </w:r>
            <w: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</w:tr>
      <w:tr w:rsidR="00DE6524" w:rsidTr="001607B3">
        <w:tblPrEx>
          <w:tblCellMar>
            <w:left w:w="108" w:type="dxa"/>
            <w:right w:w="115" w:type="dxa"/>
          </w:tblCellMar>
        </w:tblPrEx>
        <w:trPr>
          <w:trHeight w:val="329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635712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  <w:r w:rsidR="0005307D">
              <w:t xml:space="preserve">4 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t>Инте</w:t>
            </w:r>
            <w:r w:rsidR="00635712">
              <w:t xml:space="preserve">рактивные занятия «Цветы» </w:t>
            </w:r>
            <w: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</w:tr>
      <w:tr w:rsidR="00DE6524" w:rsidTr="001607B3">
        <w:tblPrEx>
          <w:tblCellMar>
            <w:left w:w="108" w:type="dxa"/>
            <w:right w:w="115" w:type="dxa"/>
          </w:tblCellMar>
        </w:tblPrEx>
        <w:trPr>
          <w:trHeight w:val="32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635712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  <w:r w:rsidR="0005307D">
              <w:t xml:space="preserve">5 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t>Интерактивные заняти</w:t>
            </w:r>
            <w:r w:rsidR="00635712">
              <w:t xml:space="preserve">я «Деревья и кустарники»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</w:tr>
      <w:tr w:rsidR="00DE6524" w:rsidTr="001607B3">
        <w:tblPrEx>
          <w:tblCellMar>
            <w:left w:w="108" w:type="dxa"/>
            <w:right w:w="115" w:type="dxa"/>
          </w:tblCellMar>
        </w:tblPrEx>
        <w:trPr>
          <w:trHeight w:val="286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E6524" w:rsidRDefault="0005307D">
            <w:pPr>
              <w:spacing w:after="0" w:line="259" w:lineRule="auto"/>
              <w:ind w:left="1337" w:right="0" w:firstLine="0"/>
              <w:jc w:val="center"/>
            </w:pPr>
            <w:r>
              <w:t xml:space="preserve">5.4 Наглядный материал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6524" w:rsidRDefault="00DE65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6524" w:rsidTr="001607B3">
        <w:tblPrEx>
          <w:tblCellMar>
            <w:left w:w="108" w:type="dxa"/>
            <w:right w:w="115" w:type="dxa"/>
          </w:tblCellMar>
        </w:tblPrEx>
        <w:trPr>
          <w:trHeight w:val="2921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635712">
            <w:pPr>
              <w:spacing w:after="0" w:line="259" w:lineRule="auto"/>
              <w:ind w:left="7" w:right="0" w:firstLine="0"/>
              <w:jc w:val="center"/>
            </w:pPr>
            <w:r>
              <w:t>1</w:t>
            </w:r>
            <w:r w:rsidR="0005307D">
              <w:t xml:space="preserve">6 </w:t>
            </w:r>
          </w:p>
        </w:tc>
        <w:tc>
          <w:tcPr>
            <w:tcW w:w="7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83" w:lineRule="auto"/>
              <w:ind w:left="0" w:right="0" w:firstLine="0"/>
              <w:jc w:val="left"/>
            </w:pPr>
            <w:r>
              <w:rPr>
                <w:sz w:val="22"/>
              </w:rPr>
              <w:t xml:space="preserve"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«Мас¬леница»; И.Левитан «Золотая осень», «Сумерки», «Март», «Весна — большая вода», «Березовая роща», «Сараи у лесной опушки», «Летний вечер»; Г. </w:t>
            </w:r>
          </w:p>
          <w:p w:rsidR="00DE6524" w:rsidRDefault="0005307D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Нисский «Околица», «Ночка», «Зима», «Радуга», «Февраль», </w:t>
            </w:r>
          </w:p>
          <w:p w:rsidR="00DE6524" w:rsidRDefault="0005307D">
            <w:pPr>
              <w:spacing w:after="15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«Подмосковье»; В. Поленов «Московский дворик», «Золотая осень»; А. </w:t>
            </w:r>
          </w:p>
          <w:p w:rsidR="00DE6524" w:rsidRDefault="0005307D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Саврасов «Грачи прилетели»; В. Серов «Октябрь»,. «Домотканово»; И. </w:t>
            </w:r>
          </w:p>
          <w:p w:rsidR="00DE6524" w:rsidRDefault="0005307D">
            <w:pPr>
              <w:spacing w:after="57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Шишкин «Сосновый бор», «Сосны, освещенные солнцем», «Вечер. </w:t>
            </w:r>
          </w:p>
          <w:p w:rsidR="00DE6524" w:rsidRDefault="0005307D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Дубы», «Цветы на опушке леса», «Рожь». </w:t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24" w:rsidRDefault="0005307D">
            <w:pPr>
              <w:spacing w:after="0" w:line="259" w:lineRule="auto"/>
              <w:ind w:left="62" w:right="0" w:firstLine="0"/>
              <w:jc w:val="center"/>
            </w:pPr>
            <w:r>
              <w:t xml:space="preserve"> </w:t>
            </w:r>
          </w:p>
        </w:tc>
      </w:tr>
    </w:tbl>
    <w:p w:rsidR="00635712" w:rsidRDefault="00635712">
      <w:pPr>
        <w:spacing w:after="0" w:line="259" w:lineRule="auto"/>
        <w:ind w:left="493" w:right="2"/>
        <w:jc w:val="center"/>
        <w:rPr>
          <w:b/>
        </w:rPr>
      </w:pPr>
    </w:p>
    <w:p w:rsidR="00635712" w:rsidRDefault="00635712">
      <w:pPr>
        <w:spacing w:after="0" w:line="259" w:lineRule="auto"/>
        <w:ind w:left="493" w:right="2"/>
        <w:jc w:val="center"/>
        <w:rPr>
          <w:b/>
        </w:rPr>
      </w:pPr>
    </w:p>
    <w:p w:rsidR="00635712" w:rsidRDefault="00635712">
      <w:pPr>
        <w:spacing w:after="0" w:line="259" w:lineRule="auto"/>
        <w:ind w:left="493" w:right="2"/>
        <w:jc w:val="center"/>
        <w:rPr>
          <w:b/>
        </w:rPr>
      </w:pPr>
    </w:p>
    <w:p w:rsidR="00635712" w:rsidRDefault="00635712">
      <w:pPr>
        <w:spacing w:after="0" w:line="259" w:lineRule="auto"/>
        <w:ind w:left="493" w:right="2"/>
        <w:jc w:val="center"/>
        <w:rPr>
          <w:b/>
        </w:rPr>
      </w:pPr>
    </w:p>
    <w:p w:rsidR="00635712" w:rsidRDefault="00635712">
      <w:pPr>
        <w:spacing w:after="0" w:line="259" w:lineRule="auto"/>
        <w:ind w:left="493" w:right="2"/>
        <w:jc w:val="center"/>
        <w:rPr>
          <w:b/>
        </w:rPr>
      </w:pPr>
    </w:p>
    <w:p w:rsidR="00635712" w:rsidRDefault="00635712">
      <w:pPr>
        <w:spacing w:after="0" w:line="259" w:lineRule="auto"/>
        <w:ind w:left="493" w:right="2"/>
        <w:jc w:val="center"/>
        <w:rPr>
          <w:b/>
        </w:rPr>
      </w:pPr>
    </w:p>
    <w:p w:rsidR="00DE6524" w:rsidRDefault="0005307D">
      <w:pPr>
        <w:spacing w:after="0" w:line="259" w:lineRule="auto"/>
        <w:ind w:left="493" w:right="2"/>
        <w:jc w:val="center"/>
      </w:pPr>
      <w:r>
        <w:rPr>
          <w:b/>
        </w:rPr>
        <w:lastRenderedPageBreak/>
        <w:t xml:space="preserve">5.5. Список литературы </w:t>
      </w:r>
    </w:p>
    <w:p w:rsidR="00DE6524" w:rsidRDefault="0005307D">
      <w:pPr>
        <w:numPr>
          <w:ilvl w:val="0"/>
          <w:numId w:val="6"/>
        </w:numPr>
        <w:spacing w:after="9"/>
        <w:ind w:right="0" w:hanging="413"/>
        <w:jc w:val="left"/>
      </w:pPr>
      <w:r>
        <w:t xml:space="preserve">Детство: примерная основная общеобразовательная программа дошкольного образования/Т.И. Бабаева, А.Г. Гогоберидзе, О.В. Солнцева  – СПб.: ООО «ИЗДАТЕЛЬСТВО «ДЕТСТВО-ПРЕСС», 2017 г.  </w:t>
      </w:r>
    </w:p>
    <w:p w:rsidR="00DE6524" w:rsidRDefault="0005307D">
      <w:pPr>
        <w:numPr>
          <w:ilvl w:val="0"/>
          <w:numId w:val="6"/>
        </w:numPr>
        <w:spacing w:after="9"/>
        <w:ind w:right="0" w:hanging="413"/>
        <w:jc w:val="left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DE6524" w:rsidRDefault="0005307D">
      <w:pPr>
        <w:numPr>
          <w:ilvl w:val="0"/>
          <w:numId w:val="6"/>
        </w:numPr>
        <w:spacing w:after="9"/>
        <w:ind w:right="0" w:hanging="413"/>
        <w:jc w:val="left"/>
      </w:pPr>
      <w:r>
        <w:t xml:space="preserve">Образовательная область «Познание». Как работать по программе «Детство»: Учебнометодическое пособие/ науч. ред. А.Г. Гогоберидзе. – СПб.«ДЕТСТВОПРЕСС»; М.: ТЦ «СФЕРА», 2017 г. </w:t>
      </w:r>
    </w:p>
    <w:p w:rsidR="00DE6524" w:rsidRDefault="0005307D">
      <w:pPr>
        <w:numPr>
          <w:ilvl w:val="0"/>
          <w:numId w:val="6"/>
        </w:numPr>
        <w:ind w:right="0" w:hanging="413"/>
        <w:jc w:val="left"/>
      </w:pPr>
      <w:r>
        <w:t xml:space="preserve">О.В. Дыбина, Н.П.Рахманова «Неизведанное рядом. Опыты и эксперименты для дошкольников», 2016 г. </w:t>
      </w:r>
    </w:p>
    <w:p w:rsidR="00DE6524" w:rsidRDefault="00D00D1F">
      <w:pPr>
        <w:numPr>
          <w:ilvl w:val="0"/>
          <w:numId w:val="6"/>
        </w:numPr>
        <w:ind w:right="0" w:hanging="413"/>
        <w:jc w:val="left"/>
      </w:pPr>
      <w:r>
        <w:t>Л.А. Владимирская «</w:t>
      </w:r>
      <w:r w:rsidR="0005307D">
        <w:t xml:space="preserve">Дошкольник от осени до лета», 2017 г.  </w:t>
      </w:r>
    </w:p>
    <w:p w:rsidR="00DE6524" w:rsidRDefault="0005307D">
      <w:pPr>
        <w:numPr>
          <w:ilvl w:val="0"/>
          <w:numId w:val="6"/>
        </w:numPr>
        <w:spacing w:after="9"/>
        <w:ind w:right="0" w:hanging="413"/>
        <w:jc w:val="left"/>
      </w:pPr>
      <w:r>
        <w:t xml:space="preserve">О.А. Воронкевич «Добро пожаловать в экологию+CD. Парциальная программа работы по формированию экологической культуры у детей дошкольного возраста». Разработано в соответствии с ФГОС. Издательство: Детство-Пресс, 2016 г.  </w:t>
      </w:r>
    </w:p>
    <w:p w:rsidR="00DE6524" w:rsidRDefault="0005307D">
      <w:pPr>
        <w:numPr>
          <w:ilvl w:val="0"/>
          <w:numId w:val="6"/>
        </w:numPr>
        <w:ind w:right="0" w:hanging="413"/>
        <w:jc w:val="left"/>
      </w:pPr>
      <w:r>
        <w:t xml:space="preserve">О.А. Воронкевич «Добро пожаловать в экологию! Детские экологические проекты». Разработано в соответствии с ФГОС. Детство-Пресс, 2016 г.  </w:t>
      </w:r>
    </w:p>
    <w:p w:rsidR="00DE6524" w:rsidRDefault="0005307D">
      <w:pPr>
        <w:numPr>
          <w:ilvl w:val="0"/>
          <w:numId w:val="6"/>
        </w:numPr>
        <w:ind w:right="0" w:hanging="413"/>
        <w:jc w:val="left"/>
      </w:pPr>
      <w:r>
        <w:t xml:space="preserve">О.А. Воронкевич «Добро пожаловать в экологию! Рабочая тетрадь для детей 5-6 лет». ФГОС. Детство-Пресс, 2017 г.  </w:t>
      </w:r>
    </w:p>
    <w:p w:rsidR="00DE6524" w:rsidRDefault="00D00D1F">
      <w:pPr>
        <w:numPr>
          <w:ilvl w:val="0"/>
          <w:numId w:val="6"/>
        </w:numPr>
        <w:ind w:right="0" w:hanging="413"/>
        <w:jc w:val="left"/>
      </w:pPr>
      <w:r>
        <w:t>М.П. Костюченко «</w:t>
      </w:r>
      <w:r w:rsidR="0005307D">
        <w:t xml:space="preserve">Окружающий мир. Интегрированные занятия с детьми 4-7 лет», 2017 г. </w:t>
      </w:r>
    </w:p>
    <w:p w:rsidR="00DE6524" w:rsidRDefault="00D00D1F">
      <w:pPr>
        <w:numPr>
          <w:ilvl w:val="0"/>
          <w:numId w:val="6"/>
        </w:numPr>
        <w:ind w:right="0" w:hanging="413"/>
        <w:jc w:val="left"/>
      </w:pPr>
      <w:r>
        <w:t>Г.В. Лаптева «</w:t>
      </w:r>
      <w:r w:rsidR="0005307D">
        <w:t xml:space="preserve">Развивающие прогулки для детей 4-5 лет», 2016 г.  </w:t>
      </w:r>
    </w:p>
    <w:p w:rsidR="00DE6524" w:rsidRDefault="0005307D">
      <w:pPr>
        <w:numPr>
          <w:ilvl w:val="0"/>
          <w:numId w:val="6"/>
        </w:numPr>
        <w:spacing w:after="9"/>
        <w:ind w:right="0" w:hanging="413"/>
        <w:jc w:val="left"/>
      </w:pPr>
      <w:r>
        <w:t xml:space="preserve">.А.Е. Мартынова, И.М. Сучкова « Организация опытно-экспериментальной деятельности детей 2-7 лет: тематическое планирование, рекомендации, конспекты занятий». Программа "Детство". ФГОС ДО. Учитель г. Волгоград,  2015 г.  </w:t>
      </w:r>
    </w:p>
    <w:p w:rsidR="00DE6524" w:rsidRDefault="0005307D">
      <w:pPr>
        <w:numPr>
          <w:ilvl w:val="0"/>
          <w:numId w:val="6"/>
        </w:numPr>
        <w:spacing w:after="9"/>
        <w:ind w:right="0" w:hanging="413"/>
        <w:jc w:val="left"/>
      </w:pPr>
      <w:r>
        <w:t>Н.О.Никонова, М.И Талызина «Экологический дневник. Весна». Детство-Пресс,  2017 г.  13.</w:t>
      </w:r>
      <w:r>
        <w:rPr>
          <w:rFonts w:ascii="Arial" w:eastAsia="Arial" w:hAnsi="Arial" w:cs="Arial"/>
        </w:rPr>
        <w:t xml:space="preserve"> </w:t>
      </w:r>
      <w:r>
        <w:t xml:space="preserve">Н.О.Никонова, М.И Талызина «Экологический дневник. Зима». Издательство: ДетствоПресс, год издания? 2017 г. 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Н.О.Никонова, М.И Талызина «Экологический дневник. Лето». Детство-Пресс,  2017 г. 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Н.О.Никонова, М.И Талызина «Экологический дневник. Осень». Детство-Пресс, 2017 г.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Н.О.Никонова, М.И Талызина «Экологический дневник. Весна». Детство-Пресс, 2017 г. 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Николаева С.Н. «Методика экологического воспитания в детском саду: работа с детьми сред и ст. групп дет. сада: кн. для воспитателей дет. сада / С.Н. Николаева. – 5-е изд. – М.: </w:t>
      </w:r>
    </w:p>
    <w:p w:rsidR="00DE6524" w:rsidRDefault="0005307D">
      <w:pPr>
        <w:ind w:left="10" w:right="344"/>
      </w:pPr>
      <w:r>
        <w:t xml:space="preserve">Просвещение, 2017 г. 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Е.Е. Салмина «Рабочая тетрадь по опытно-экспериментальной деятельности №1 (старший дошкольный возраст)». ФГОС. Детство-Пресс, 2017 г. 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Рабочая программа воспитателя» - ежедневное планирование по программе «Детство» (старшая группа) /Н.Н. Гладышева, Ю.Б. Сержантова, 2016 г. 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«Экспериментальная деятельность детей среднего и старшего дошкольного возраста‖, Тугушева Т.П., Чистякова А.Е., 2017 г.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Организация опытно-эксперименальной деятельности детей 2-7 лет‖, Мартынова Е.А., Сучкова И.М., 2017 г. 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www.doshkolnik.ru (скачивание презентации); 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t xml:space="preserve">http://prezentacii.com (скачивание презентации) </w:t>
      </w:r>
    </w:p>
    <w:p w:rsidR="00DE6524" w:rsidRDefault="0005307D">
      <w:pPr>
        <w:numPr>
          <w:ilvl w:val="0"/>
          <w:numId w:val="7"/>
        </w:numPr>
        <w:ind w:right="344" w:hanging="413"/>
      </w:pPr>
      <w:r>
        <w:lastRenderedPageBreak/>
        <w:t xml:space="preserve">http://nsportal.ru/detskii-sad (скачивание музыки);  </w:t>
      </w:r>
    </w:p>
    <w:p w:rsidR="00DE6524" w:rsidRDefault="00246847">
      <w:pPr>
        <w:numPr>
          <w:ilvl w:val="0"/>
          <w:numId w:val="7"/>
        </w:numPr>
        <w:spacing w:after="9"/>
        <w:ind w:right="344" w:hanging="413"/>
      </w:pPr>
      <w:hyperlink r:id="rId7">
        <w:r w:rsidR="0005307D">
          <w:t>http://lukoshko.net</w:t>
        </w:r>
      </w:hyperlink>
      <w:hyperlink r:id="rId8">
        <w:r w:rsidR="0005307D">
          <w:t>;</w:t>
        </w:r>
      </w:hyperlink>
      <w:r w:rsidR="0005307D">
        <w:t xml:space="preserve"> «Лукошко сказок». Детская электронная библиотека - народные и авторские сказки, стихи и рассказы для детей  26.</w:t>
      </w:r>
      <w:r w:rsidR="0005307D">
        <w:rPr>
          <w:rFonts w:ascii="Arial" w:eastAsia="Arial" w:hAnsi="Arial" w:cs="Arial"/>
        </w:rPr>
        <w:t xml:space="preserve"> </w:t>
      </w:r>
      <w:r w:rsidR="0005307D">
        <w:t xml:space="preserve">http://potomy.ru. Потому.ру - Детская энциклопедия  </w:t>
      </w:r>
    </w:p>
    <w:p w:rsidR="00DE6524" w:rsidRDefault="0005307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DE6524">
      <w:footerReference w:type="even" r:id="rId9"/>
      <w:footerReference w:type="default" r:id="rId10"/>
      <w:footerReference w:type="first" r:id="rId11"/>
      <w:pgSz w:w="11906" w:h="16838"/>
      <w:pgMar w:top="1137" w:right="499" w:bottom="1274" w:left="158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47" w:rsidRDefault="00246847">
      <w:pPr>
        <w:spacing w:after="0" w:line="240" w:lineRule="auto"/>
      </w:pPr>
      <w:r>
        <w:separator/>
      </w:r>
    </w:p>
  </w:endnote>
  <w:endnote w:type="continuationSeparator" w:id="0">
    <w:p w:rsidR="00246847" w:rsidRDefault="00246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24" w:rsidRDefault="0005307D">
    <w:pPr>
      <w:spacing w:after="0" w:line="259" w:lineRule="auto"/>
      <w:ind w:left="0" w:right="2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6524" w:rsidRDefault="0005307D">
    <w:pPr>
      <w:spacing w:after="0" w:line="259" w:lineRule="auto"/>
      <w:ind w:left="11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24" w:rsidRDefault="0005307D">
    <w:pPr>
      <w:spacing w:after="0" w:line="259" w:lineRule="auto"/>
      <w:ind w:left="0" w:right="2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525B" w:rsidRPr="00DD525B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6524" w:rsidRDefault="0005307D">
    <w:pPr>
      <w:spacing w:after="0" w:line="259" w:lineRule="auto"/>
      <w:ind w:left="11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524" w:rsidRDefault="0005307D">
    <w:pPr>
      <w:spacing w:after="0" w:line="259" w:lineRule="auto"/>
      <w:ind w:left="0" w:right="23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E6524" w:rsidRDefault="0005307D">
    <w:pPr>
      <w:spacing w:after="0" w:line="259" w:lineRule="auto"/>
      <w:ind w:left="113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47" w:rsidRDefault="00246847">
      <w:pPr>
        <w:spacing w:after="0" w:line="240" w:lineRule="auto"/>
      </w:pPr>
      <w:r>
        <w:separator/>
      </w:r>
    </w:p>
  </w:footnote>
  <w:footnote w:type="continuationSeparator" w:id="0">
    <w:p w:rsidR="00246847" w:rsidRDefault="00246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62E4"/>
    <w:multiLevelType w:val="hybridMultilevel"/>
    <w:tmpl w:val="34BED48E"/>
    <w:lvl w:ilvl="0" w:tplc="F1D88B5C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E0E19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6695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00B3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E86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76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E6CC5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E25B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062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324452"/>
    <w:multiLevelType w:val="hybridMultilevel"/>
    <w:tmpl w:val="64A22234"/>
    <w:lvl w:ilvl="0" w:tplc="7EF04F92">
      <w:start w:val="14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CF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4C1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A1E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2200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00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E665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2C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CD1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2515F7"/>
    <w:multiLevelType w:val="hybridMultilevel"/>
    <w:tmpl w:val="B232ADD6"/>
    <w:lvl w:ilvl="0" w:tplc="9F341A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5273CA">
      <w:start w:val="1"/>
      <w:numFmt w:val="lowerLetter"/>
      <w:lvlText w:val="%2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41E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EB1EC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4431C6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CC80E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213B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2C92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AFAE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D39C0"/>
    <w:multiLevelType w:val="hybridMultilevel"/>
    <w:tmpl w:val="8D78D492"/>
    <w:lvl w:ilvl="0" w:tplc="9306E170">
      <w:start w:val="1"/>
      <w:numFmt w:val="decimal"/>
      <w:lvlText w:val="%1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C4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093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EE0B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C5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CE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81A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A40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E49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C77B60"/>
    <w:multiLevelType w:val="hybridMultilevel"/>
    <w:tmpl w:val="DBA4A7D0"/>
    <w:lvl w:ilvl="0" w:tplc="593A9EB0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007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B4210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E6F7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2E28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A6F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4A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695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B0FB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8335D8"/>
    <w:multiLevelType w:val="hybridMultilevel"/>
    <w:tmpl w:val="9A4844EA"/>
    <w:lvl w:ilvl="0" w:tplc="1C625B42">
      <w:start w:val="1"/>
      <w:numFmt w:val="bullet"/>
      <w:lvlText w:val="•"/>
      <w:lvlJc w:val="left"/>
      <w:pPr>
        <w:ind w:left="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AE97E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4C8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3C16C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27B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A2D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FC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E4AC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960D6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A76FB"/>
    <w:multiLevelType w:val="hybridMultilevel"/>
    <w:tmpl w:val="B6264670"/>
    <w:lvl w:ilvl="0" w:tplc="989C3A9C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8487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A66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083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49EF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A36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E1A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07F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0AA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F2164D7"/>
    <w:multiLevelType w:val="hybridMultilevel"/>
    <w:tmpl w:val="CDFCF602"/>
    <w:lvl w:ilvl="0" w:tplc="3C4CB5DE">
      <w:start w:val="1"/>
      <w:numFmt w:val="bullet"/>
      <w:lvlText w:val="•"/>
      <w:lvlJc w:val="left"/>
      <w:pPr>
        <w:ind w:left="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D4A9C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C649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B84A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22C5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EA67F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9229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66D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CF71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24"/>
    <w:rsid w:val="0005307D"/>
    <w:rsid w:val="001607B3"/>
    <w:rsid w:val="00246847"/>
    <w:rsid w:val="00475BD2"/>
    <w:rsid w:val="00635712"/>
    <w:rsid w:val="008A6B6F"/>
    <w:rsid w:val="00D00D1F"/>
    <w:rsid w:val="00DD525B"/>
    <w:rsid w:val="00D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9E7E"/>
  <w15:docId w15:val="{34353FDE-7884-4F64-8828-73DD9B38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23" w:right="34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2216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0" w:lineRule="auto"/>
      <w:ind w:left="3171" w:hanging="2991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7" w:line="271" w:lineRule="auto"/>
      <w:ind w:left="10" w:right="4141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A6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shko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ukoshko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7</cp:revision>
  <dcterms:created xsi:type="dcterms:W3CDTF">2021-05-06T20:17:00Z</dcterms:created>
  <dcterms:modified xsi:type="dcterms:W3CDTF">2022-10-26T14:43:00Z</dcterms:modified>
</cp:coreProperties>
</file>